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B484B8" w14:textId="142DF4D3" w:rsidR="00964D3F" w:rsidRPr="00FC5E02" w:rsidRDefault="004F7DE8" w:rsidP="004F7DE8">
      <w:pPr>
        <w:ind w:left="567" w:hanging="567"/>
        <w:jc w:val="center"/>
      </w:pPr>
      <w:r>
        <w:rPr>
          <w:noProof/>
        </w:rPr>
        <w:drawing>
          <wp:inline distT="0" distB="0" distL="0" distR="0" wp14:anchorId="4903060D" wp14:editId="02D3AD6F">
            <wp:extent cx="628650" cy="791845"/>
            <wp:effectExtent l="0" t="0" r="0" b="8255"/>
            <wp:docPr id="2" name="Attēls 2" descr="https://likumi.lv/wwwraksti/2024/084/BILDES/JELGAVA8_FILES/IMAGE004.JPG"/>
            <wp:cNvGraphicFramePr/>
            <a:graphic xmlns:a="http://schemas.openxmlformats.org/drawingml/2006/main">
              <a:graphicData uri="http://schemas.openxmlformats.org/drawingml/2006/picture">
                <pic:pic xmlns:pic="http://schemas.openxmlformats.org/drawingml/2006/picture">
                  <pic:nvPicPr>
                    <pic:cNvPr id="2" name="Attēls 2" descr="https://likumi.lv/wwwraksti/2024/084/BILDES/JELGAVA8_FILES/IMAGE004.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8650" cy="791845"/>
                    </a:xfrm>
                    <a:prstGeom prst="rect">
                      <a:avLst/>
                    </a:prstGeom>
                    <a:noFill/>
                  </pic:spPr>
                </pic:pic>
              </a:graphicData>
            </a:graphic>
          </wp:inline>
        </w:drawing>
      </w:r>
      <w:bookmarkStart w:id="0" w:name="_GoBack"/>
      <w:bookmarkEnd w:id="0"/>
    </w:p>
    <w:p w14:paraId="2CF5A6B8" w14:textId="7162FBE6" w:rsidR="004F7DE8" w:rsidRPr="004F7DE8" w:rsidRDefault="00964D3F" w:rsidP="004F7DE8">
      <w:pPr>
        <w:rPr>
          <w:color w:val="FFFFFF"/>
        </w:rPr>
      </w:pPr>
      <w:r w:rsidRPr="00FC5E02">
        <w:t xml:space="preserve">          </w:t>
      </w:r>
      <w:r w:rsidRPr="00FC5E02">
        <w:rPr>
          <w:color w:val="FFFFFF"/>
        </w:rPr>
        <w:t>NORAKS</w:t>
      </w:r>
    </w:p>
    <w:p w14:paraId="6625C7A9" w14:textId="77777777" w:rsidR="00667466" w:rsidRDefault="00667466" w:rsidP="00667466">
      <w:pPr>
        <w:jc w:val="center"/>
        <w:rPr>
          <w:sz w:val="32"/>
          <w:szCs w:val="32"/>
        </w:rPr>
      </w:pPr>
      <w:r>
        <w:rPr>
          <w:sz w:val="32"/>
          <w:szCs w:val="32"/>
        </w:rPr>
        <w:t xml:space="preserve">Jelgavas </w:t>
      </w:r>
      <w:proofErr w:type="spellStart"/>
      <w:r>
        <w:rPr>
          <w:sz w:val="32"/>
          <w:szCs w:val="32"/>
        </w:rPr>
        <w:t>valstspilsētas</w:t>
      </w:r>
      <w:proofErr w:type="spellEnd"/>
      <w:r>
        <w:rPr>
          <w:sz w:val="32"/>
          <w:szCs w:val="32"/>
        </w:rPr>
        <w:t xml:space="preserve"> pašvaldības izglītības iestāde</w:t>
      </w:r>
    </w:p>
    <w:p w14:paraId="52698ABD" w14:textId="77777777" w:rsidR="00667466" w:rsidRDefault="00667466" w:rsidP="00667466">
      <w:pPr>
        <w:jc w:val="center"/>
        <w:rPr>
          <w:b/>
          <w:sz w:val="36"/>
          <w:szCs w:val="20"/>
        </w:rPr>
      </w:pPr>
      <w:r>
        <w:rPr>
          <w:b/>
          <w:sz w:val="36"/>
        </w:rPr>
        <w:t>Jelgavas 4.sākumskola</w:t>
      </w:r>
    </w:p>
    <w:p w14:paraId="35FC6787" w14:textId="77777777" w:rsidR="00667466" w:rsidRDefault="00667466" w:rsidP="00667466">
      <w:pPr>
        <w:jc w:val="center"/>
        <w:rPr>
          <w:sz w:val="22"/>
        </w:rPr>
      </w:pPr>
      <w:r>
        <w:rPr>
          <w:sz w:val="22"/>
        </w:rPr>
        <w:t>Reģ.Nr.2811902954</w:t>
      </w:r>
    </w:p>
    <w:p w14:paraId="2F1C6AFA" w14:textId="77777777" w:rsidR="00667466" w:rsidRDefault="00667466" w:rsidP="00667466">
      <w:pPr>
        <w:ind w:right="283"/>
        <w:jc w:val="center"/>
        <w:rPr>
          <w:sz w:val="20"/>
        </w:rPr>
      </w:pPr>
      <w:r>
        <w:t xml:space="preserve">Pulkveža O.Kalpaka ielā 34, Jelgavā, LV - 3001, tālr.: 63022236, tālr./fakss: 63024449, </w:t>
      </w:r>
    </w:p>
    <w:p w14:paraId="7040D6DA" w14:textId="77777777" w:rsidR="00667466" w:rsidRDefault="00667466" w:rsidP="00424059">
      <w:pPr>
        <w:jc w:val="center"/>
        <w:rPr>
          <w:b/>
        </w:rPr>
      </w:pPr>
      <w:r>
        <w:t xml:space="preserve">e - pasts: </w:t>
      </w:r>
      <w:hyperlink r:id="rId9" w:history="1">
        <w:r>
          <w:rPr>
            <w:rStyle w:val="Hipersaite"/>
          </w:rPr>
          <w:t>4ssk@izglitiba.jelgava.lv</w:t>
        </w:r>
      </w:hyperlink>
    </w:p>
    <w:p w14:paraId="027F67D4" w14:textId="77777777" w:rsidR="00667466" w:rsidRDefault="00667466" w:rsidP="00667466">
      <w:pPr>
        <w:pStyle w:val="Pamatteksts2"/>
        <w:spacing w:line="240" w:lineRule="auto"/>
        <w:jc w:val="center"/>
        <w:rPr>
          <w:b/>
          <w:szCs w:val="24"/>
        </w:rPr>
      </w:pPr>
    </w:p>
    <w:p w14:paraId="6CBEE297" w14:textId="77777777" w:rsidR="00667466" w:rsidRDefault="00667466" w:rsidP="00424059">
      <w:pPr>
        <w:jc w:val="center"/>
        <w:rPr>
          <w:bCs/>
        </w:rPr>
      </w:pPr>
      <w:r>
        <w:rPr>
          <w:bCs/>
        </w:rPr>
        <w:t>Jelgavā</w:t>
      </w:r>
    </w:p>
    <w:p w14:paraId="7207ABFF" w14:textId="77777777" w:rsidR="00667466" w:rsidRDefault="00667466" w:rsidP="00667466">
      <w:pPr>
        <w:rPr>
          <w:b/>
          <w:iCs/>
          <w:caps/>
          <w:sz w:val="28"/>
          <w:szCs w:val="28"/>
        </w:rPr>
      </w:pPr>
    </w:p>
    <w:p w14:paraId="2B5E5132" w14:textId="77777777" w:rsidR="00667466" w:rsidRPr="00EE1CFD" w:rsidRDefault="00667466" w:rsidP="006A03AC">
      <w:pPr>
        <w:pStyle w:val="Galvene"/>
        <w:tabs>
          <w:tab w:val="clear" w:pos="4153"/>
          <w:tab w:val="clear" w:pos="8306"/>
          <w:tab w:val="center" w:pos="4536"/>
        </w:tabs>
        <w:ind w:firstLine="0"/>
        <w:rPr>
          <w:bCs/>
          <w:sz w:val="24"/>
          <w:szCs w:val="24"/>
          <w:lang w:val="lv-LV"/>
        </w:rPr>
      </w:pPr>
      <w:r w:rsidRPr="00EE1CFD">
        <w:rPr>
          <w:b/>
          <w:bCs/>
          <w:sz w:val="24"/>
          <w:szCs w:val="24"/>
          <w:lang w:val="lv-LV"/>
        </w:rPr>
        <w:t xml:space="preserve"> </w:t>
      </w:r>
      <w:r w:rsidRPr="00EE1CFD">
        <w:rPr>
          <w:bCs/>
          <w:sz w:val="24"/>
          <w:szCs w:val="24"/>
          <w:lang w:val="lv-LV"/>
        </w:rPr>
        <w:t>202</w:t>
      </w:r>
      <w:r w:rsidR="002E0812" w:rsidRPr="00EE1CFD">
        <w:rPr>
          <w:bCs/>
          <w:sz w:val="24"/>
          <w:szCs w:val="24"/>
          <w:lang w:val="lv-LV"/>
        </w:rPr>
        <w:t>3</w:t>
      </w:r>
      <w:r w:rsidRPr="00EE1CFD">
        <w:rPr>
          <w:bCs/>
          <w:sz w:val="24"/>
          <w:szCs w:val="24"/>
          <w:lang w:val="lv-LV"/>
        </w:rPr>
        <w:t xml:space="preserve">. </w:t>
      </w:r>
      <w:r w:rsidRPr="00781E6B">
        <w:rPr>
          <w:bCs/>
          <w:sz w:val="24"/>
          <w:szCs w:val="24"/>
          <w:lang w:val="lv-LV"/>
        </w:rPr>
        <w:t>gada</w:t>
      </w:r>
      <w:r w:rsidRPr="00EE1CFD">
        <w:rPr>
          <w:bCs/>
          <w:sz w:val="24"/>
          <w:szCs w:val="24"/>
          <w:lang w:val="lv-LV"/>
        </w:rPr>
        <w:t xml:space="preserve"> </w:t>
      </w:r>
      <w:r w:rsidR="00C30D72" w:rsidRPr="00EE1CFD">
        <w:rPr>
          <w:bCs/>
          <w:sz w:val="24"/>
          <w:szCs w:val="24"/>
          <w:lang w:val="lv-LV"/>
        </w:rPr>
        <w:t>1</w:t>
      </w:r>
      <w:r w:rsidRPr="00EE1CFD">
        <w:rPr>
          <w:bCs/>
          <w:sz w:val="24"/>
          <w:szCs w:val="24"/>
          <w:lang w:val="lv-LV"/>
        </w:rPr>
        <w:t>.</w:t>
      </w:r>
      <w:r w:rsidR="00781E6B" w:rsidRPr="00EE1CFD">
        <w:rPr>
          <w:bCs/>
          <w:sz w:val="24"/>
          <w:szCs w:val="24"/>
          <w:lang w:val="lv-LV"/>
        </w:rPr>
        <w:t>novem</w:t>
      </w:r>
      <w:r w:rsidR="00C30D72" w:rsidRPr="00EE1CFD">
        <w:rPr>
          <w:bCs/>
          <w:sz w:val="24"/>
          <w:szCs w:val="24"/>
          <w:lang w:val="lv-LV"/>
        </w:rPr>
        <w:t>brī</w:t>
      </w:r>
      <w:r w:rsidRPr="00EE1CFD">
        <w:rPr>
          <w:bCs/>
          <w:sz w:val="24"/>
          <w:szCs w:val="24"/>
          <w:lang w:val="lv-LV"/>
        </w:rPr>
        <w:t xml:space="preserve"> </w:t>
      </w:r>
      <w:r w:rsidR="00424059" w:rsidRPr="00EE1CFD">
        <w:rPr>
          <w:bCs/>
          <w:sz w:val="24"/>
          <w:szCs w:val="24"/>
          <w:lang w:val="lv-LV"/>
        </w:rPr>
        <w:tab/>
      </w:r>
      <w:r w:rsidR="00424059" w:rsidRPr="00EE1CFD">
        <w:rPr>
          <w:bCs/>
          <w:sz w:val="24"/>
          <w:szCs w:val="24"/>
          <w:lang w:val="lv-LV"/>
        </w:rPr>
        <w:tab/>
      </w:r>
      <w:r w:rsidR="006A03AC" w:rsidRPr="00EE1CFD">
        <w:rPr>
          <w:bCs/>
          <w:sz w:val="24"/>
          <w:szCs w:val="24"/>
          <w:lang w:val="lv-LV"/>
        </w:rPr>
        <w:t xml:space="preserve">                                                   </w:t>
      </w:r>
      <w:r w:rsidRPr="00EE1CFD">
        <w:rPr>
          <w:bCs/>
          <w:sz w:val="24"/>
          <w:szCs w:val="24"/>
          <w:lang w:val="lv-LV"/>
        </w:rPr>
        <w:t>Kārtība Nr.</w:t>
      </w:r>
      <w:r w:rsidR="002E0812" w:rsidRPr="00EE1CFD">
        <w:rPr>
          <w:bCs/>
          <w:sz w:val="24"/>
          <w:szCs w:val="24"/>
          <w:lang w:val="lv-LV"/>
        </w:rPr>
        <w:t>3</w:t>
      </w:r>
    </w:p>
    <w:p w14:paraId="5C5DB2DE" w14:textId="77777777" w:rsidR="00667466" w:rsidRDefault="00667466" w:rsidP="00667466">
      <w:pPr>
        <w:spacing w:after="100" w:afterAutospacing="1"/>
        <w:contextualSpacing/>
        <w:jc w:val="center"/>
        <w:rPr>
          <w:rFonts w:eastAsia="Calibri"/>
          <w:bCs/>
        </w:rPr>
      </w:pPr>
      <w:r>
        <w:rPr>
          <w:rFonts w:eastAsia="Calibri"/>
          <w:bCs/>
        </w:rPr>
        <w:t xml:space="preserve">Jelgavas </w:t>
      </w:r>
      <w:proofErr w:type="spellStart"/>
      <w:r>
        <w:rPr>
          <w:rFonts w:eastAsia="Calibri"/>
          <w:bCs/>
        </w:rPr>
        <w:t>valstspilsētas</w:t>
      </w:r>
      <w:proofErr w:type="spellEnd"/>
      <w:r>
        <w:rPr>
          <w:rFonts w:eastAsia="Calibri"/>
          <w:bCs/>
        </w:rPr>
        <w:t xml:space="preserve"> pašvaldības izglītības iestādes “Jelgavas 4. sākumskola”</w:t>
      </w:r>
    </w:p>
    <w:p w14:paraId="11A3E856" w14:textId="77777777" w:rsidR="00667466" w:rsidRPr="00B17DBF" w:rsidRDefault="00667466" w:rsidP="00667466">
      <w:pPr>
        <w:spacing w:after="100" w:afterAutospacing="1"/>
        <w:contextualSpacing/>
        <w:jc w:val="center"/>
        <w:rPr>
          <w:rFonts w:eastAsia="Calibri"/>
          <w:bCs/>
        </w:rPr>
      </w:pPr>
    </w:p>
    <w:p w14:paraId="5814DE1E" w14:textId="77777777" w:rsidR="00667466" w:rsidRPr="00781E6B" w:rsidRDefault="00667466" w:rsidP="00667466">
      <w:pPr>
        <w:jc w:val="center"/>
        <w:rPr>
          <w:b/>
          <w:caps/>
          <w:sz w:val="28"/>
          <w:szCs w:val="28"/>
        </w:rPr>
      </w:pPr>
      <w:r w:rsidRPr="00781E6B">
        <w:rPr>
          <w:b/>
          <w:caps/>
          <w:sz w:val="28"/>
          <w:szCs w:val="28"/>
        </w:rPr>
        <w:t xml:space="preserve">KĀRTĪBA, KĀDĀ NODROŠINA IZGLĪTOJAMO DROŠĪBU </w:t>
      </w:r>
      <w:r w:rsidR="00C47882">
        <w:rPr>
          <w:b/>
          <w:caps/>
          <w:sz w:val="28"/>
          <w:szCs w:val="28"/>
        </w:rPr>
        <w:t>izglītības iestādē</w:t>
      </w:r>
      <w:r w:rsidRPr="00781E6B">
        <w:rPr>
          <w:b/>
          <w:caps/>
          <w:sz w:val="28"/>
          <w:szCs w:val="28"/>
        </w:rPr>
        <w:t xml:space="preserve"> UN TĀS ORGANIZĒTAJOS PASĀKUMOS</w:t>
      </w:r>
    </w:p>
    <w:p w14:paraId="339A0B8D" w14:textId="77777777" w:rsidR="00667466" w:rsidRPr="00667466" w:rsidRDefault="00667466" w:rsidP="00667466">
      <w:pPr>
        <w:jc w:val="center"/>
        <w:rPr>
          <w:b/>
          <w:caps/>
        </w:rPr>
      </w:pPr>
    </w:p>
    <w:p w14:paraId="37B9F438" w14:textId="77777777" w:rsidR="007E655C" w:rsidRDefault="00667466" w:rsidP="00424059">
      <w:pPr>
        <w:pStyle w:val="Galvene"/>
        <w:tabs>
          <w:tab w:val="clear" w:pos="4153"/>
          <w:tab w:val="center" w:pos="4536"/>
        </w:tabs>
        <w:spacing w:before="0" w:after="0" w:line="240" w:lineRule="auto"/>
        <w:jc w:val="right"/>
        <w:rPr>
          <w:bCs/>
          <w:i/>
          <w:sz w:val="20"/>
          <w:szCs w:val="20"/>
          <w:lang w:val="lv-LV"/>
        </w:rPr>
      </w:pPr>
      <w:r w:rsidRPr="00282C2B">
        <w:rPr>
          <w:bCs/>
          <w:i/>
          <w:sz w:val="20"/>
          <w:szCs w:val="20"/>
          <w:lang w:val="lv-LV"/>
        </w:rPr>
        <w:t>Izd</w:t>
      </w:r>
      <w:r w:rsidR="007F2E41" w:rsidRPr="00282C2B">
        <w:rPr>
          <w:bCs/>
          <w:i/>
          <w:sz w:val="20"/>
          <w:szCs w:val="20"/>
          <w:lang w:val="lv-LV"/>
        </w:rPr>
        <w:t xml:space="preserve">ota saskaņā ar </w:t>
      </w:r>
      <w:r w:rsidR="00814084">
        <w:rPr>
          <w:bCs/>
          <w:i/>
          <w:sz w:val="20"/>
          <w:szCs w:val="20"/>
          <w:lang w:val="lv-LV"/>
        </w:rPr>
        <w:t>Bērnu tiesību aizsardzības likuma 72.panta pirmo daļu,</w:t>
      </w:r>
    </w:p>
    <w:p w14:paraId="73DAD392" w14:textId="77777777" w:rsidR="00667466" w:rsidRDefault="00814084" w:rsidP="00424059">
      <w:pPr>
        <w:pStyle w:val="Galvene"/>
        <w:tabs>
          <w:tab w:val="clear" w:pos="4153"/>
          <w:tab w:val="center" w:pos="4536"/>
        </w:tabs>
        <w:spacing w:before="0" w:after="0" w:line="240" w:lineRule="auto"/>
        <w:jc w:val="right"/>
        <w:rPr>
          <w:bCs/>
          <w:i/>
          <w:sz w:val="20"/>
          <w:szCs w:val="20"/>
          <w:lang w:val="lv-LV"/>
        </w:rPr>
      </w:pPr>
      <w:r>
        <w:rPr>
          <w:bCs/>
          <w:i/>
          <w:sz w:val="20"/>
          <w:szCs w:val="20"/>
          <w:lang w:val="lv-LV"/>
        </w:rPr>
        <w:t xml:space="preserve"> </w:t>
      </w:r>
      <w:r w:rsidR="007F2E41" w:rsidRPr="00282C2B">
        <w:rPr>
          <w:bCs/>
          <w:i/>
          <w:sz w:val="20"/>
          <w:szCs w:val="20"/>
          <w:lang w:val="lv-LV"/>
        </w:rPr>
        <w:t xml:space="preserve">Izglītības likuma </w:t>
      </w:r>
      <w:r>
        <w:rPr>
          <w:bCs/>
          <w:i/>
          <w:sz w:val="20"/>
          <w:szCs w:val="20"/>
          <w:lang w:val="lv-LV"/>
        </w:rPr>
        <w:t xml:space="preserve">30.panta pirmo daļu, </w:t>
      </w:r>
      <w:r w:rsidR="007F2E41" w:rsidRPr="00282C2B">
        <w:rPr>
          <w:bCs/>
          <w:i/>
          <w:sz w:val="20"/>
          <w:szCs w:val="20"/>
          <w:lang w:val="lv-LV"/>
        </w:rPr>
        <w:t>36.panta trešo daļu un 55.panta 8.punktu</w:t>
      </w:r>
    </w:p>
    <w:p w14:paraId="2CF36FF7" w14:textId="77777777" w:rsidR="001B0353" w:rsidRPr="00282C2B" w:rsidRDefault="001B0353" w:rsidP="00424059">
      <w:pPr>
        <w:pStyle w:val="Galvene"/>
        <w:tabs>
          <w:tab w:val="clear" w:pos="4153"/>
          <w:tab w:val="center" w:pos="4536"/>
        </w:tabs>
        <w:spacing w:before="0" w:after="0" w:line="240" w:lineRule="auto"/>
        <w:jc w:val="right"/>
        <w:rPr>
          <w:bCs/>
          <w:i/>
          <w:sz w:val="20"/>
          <w:szCs w:val="20"/>
          <w:lang w:val="lv-LV"/>
        </w:rPr>
      </w:pPr>
      <w:r>
        <w:rPr>
          <w:bCs/>
          <w:i/>
          <w:sz w:val="20"/>
          <w:szCs w:val="20"/>
          <w:lang w:val="lv-LV"/>
        </w:rPr>
        <w:t>Ministru kabineta 22.08.2023. noteikumiem Nr.474</w:t>
      </w:r>
    </w:p>
    <w:p w14:paraId="1829A577" w14:textId="77777777" w:rsidR="00A80CC7" w:rsidRDefault="00E63BF8" w:rsidP="00E63BF8">
      <w:pPr>
        <w:rPr>
          <w:sz w:val="20"/>
          <w:szCs w:val="20"/>
        </w:rPr>
      </w:pPr>
      <w:r>
        <w:rPr>
          <w:sz w:val="20"/>
          <w:szCs w:val="20"/>
        </w:rPr>
        <w:t xml:space="preserve">                                                                                                                   </w:t>
      </w:r>
    </w:p>
    <w:p w14:paraId="737E7FF2" w14:textId="6EE311AA" w:rsidR="00E63BF8" w:rsidRPr="00282C2B" w:rsidRDefault="00E63BF8" w:rsidP="00E63BF8">
      <w:pPr>
        <w:rPr>
          <w:sz w:val="20"/>
          <w:szCs w:val="20"/>
        </w:rPr>
      </w:pPr>
      <w:r>
        <w:rPr>
          <w:sz w:val="20"/>
          <w:szCs w:val="20"/>
        </w:rPr>
        <w:t xml:space="preserve">                           </w:t>
      </w:r>
    </w:p>
    <w:p w14:paraId="37C726DA" w14:textId="77777777" w:rsidR="00964D3F" w:rsidRPr="00FC5E02" w:rsidRDefault="00667466" w:rsidP="00964D3F">
      <w:pPr>
        <w:jc w:val="center"/>
        <w:rPr>
          <w:b/>
        </w:rPr>
      </w:pPr>
      <w:r>
        <w:rPr>
          <w:b/>
        </w:rPr>
        <w:t>I. Vispārīgie jautājumi</w:t>
      </w:r>
      <w:r w:rsidR="005237AD">
        <w:rPr>
          <w:b/>
        </w:rPr>
        <w:t>.</w:t>
      </w:r>
    </w:p>
    <w:p w14:paraId="6E2A3D01" w14:textId="77777777" w:rsidR="00964D3F" w:rsidRPr="00FC5E02" w:rsidRDefault="00964D3F" w:rsidP="00964D3F">
      <w:pPr>
        <w:numPr>
          <w:ilvl w:val="0"/>
          <w:numId w:val="1"/>
        </w:numPr>
        <w:rPr>
          <w:color w:val="FFFFFF"/>
        </w:rPr>
      </w:pPr>
    </w:p>
    <w:p w14:paraId="657337F6" w14:textId="77777777" w:rsidR="00964D3F" w:rsidRPr="00FC5E02" w:rsidRDefault="00964D3F" w:rsidP="00964D3F">
      <w:pPr>
        <w:numPr>
          <w:ilvl w:val="0"/>
          <w:numId w:val="2"/>
        </w:numPr>
        <w:jc w:val="both"/>
      </w:pPr>
      <w:r>
        <w:t xml:space="preserve">Jelgavas </w:t>
      </w:r>
      <w:proofErr w:type="spellStart"/>
      <w:r w:rsidR="00667466">
        <w:t>valstspilsētas</w:t>
      </w:r>
      <w:proofErr w:type="spellEnd"/>
      <w:r w:rsidR="00667466">
        <w:t xml:space="preserve"> </w:t>
      </w:r>
      <w:r w:rsidR="00C96DAF">
        <w:t xml:space="preserve">pašvaldības izglītības iestādes “Jelgavas </w:t>
      </w:r>
      <w:r>
        <w:t>4.sākum</w:t>
      </w:r>
      <w:r w:rsidR="00C96DAF">
        <w:t>skola”</w:t>
      </w:r>
      <w:r w:rsidR="00C47882">
        <w:t xml:space="preserve"> </w:t>
      </w:r>
      <w:r w:rsidR="00C96DAF">
        <w:t xml:space="preserve">(turpmāk- </w:t>
      </w:r>
      <w:r w:rsidR="00C47882">
        <w:t>izglītības iestāde</w:t>
      </w:r>
      <w:r w:rsidR="00C96DAF">
        <w:t>)</w:t>
      </w:r>
      <w:r w:rsidRPr="00FC5E02">
        <w:t xml:space="preserve"> kārtī</w:t>
      </w:r>
      <w:r w:rsidR="001C52B7">
        <w:t xml:space="preserve">ba, kādā nodrošina </w:t>
      </w:r>
      <w:r w:rsidR="00F05139">
        <w:t>izglītojamo</w:t>
      </w:r>
      <w:r w:rsidR="001C52B7">
        <w:t xml:space="preserve"> drošību</w:t>
      </w:r>
      <w:r w:rsidRPr="00FC5E02">
        <w:t xml:space="preserve"> </w:t>
      </w:r>
      <w:r w:rsidR="00C47882">
        <w:t>izglītības iestādē</w:t>
      </w:r>
      <w:r w:rsidRPr="00FC5E02">
        <w:t xml:space="preserve"> un tās organ</w:t>
      </w:r>
      <w:r w:rsidR="00C96DAF">
        <w:t>izētajos pasākumos (turpmāk - k</w:t>
      </w:r>
      <w:r w:rsidRPr="00FC5E02">
        <w:t xml:space="preserve">ārtība) nosaka vienotu pieeju </w:t>
      </w:r>
      <w:r w:rsidR="00B746A5">
        <w:t xml:space="preserve">izglītojamo </w:t>
      </w:r>
      <w:r w:rsidRPr="00FC5E02">
        <w:t>drošības pa</w:t>
      </w:r>
      <w:r w:rsidR="00B746A5">
        <w:t xml:space="preserve">sākumu </w:t>
      </w:r>
      <w:r w:rsidR="00C47882">
        <w:t>īstenošanai</w:t>
      </w:r>
      <w:r w:rsidR="00B746A5">
        <w:t xml:space="preserve"> </w:t>
      </w:r>
      <w:r w:rsidR="00C47882">
        <w:t>izglītības iestādē</w:t>
      </w:r>
      <w:r w:rsidR="00B746A5">
        <w:t xml:space="preserve"> un </w:t>
      </w:r>
      <w:r w:rsidR="00867E9F">
        <w:t>tās rīkotajos pasākumos,</w:t>
      </w:r>
      <w:r w:rsidR="00C96DAF">
        <w:t xml:space="preserve"> rīcību gadījumos, kad </w:t>
      </w:r>
      <w:r w:rsidR="004F34FA">
        <w:t xml:space="preserve">ir </w:t>
      </w:r>
      <w:r w:rsidR="00B746A5">
        <w:t>apdraud</w:t>
      </w:r>
      <w:r w:rsidR="00C96DAF">
        <w:t>ēta izglītojamā drošība vai izglītojamais apdraud citu personu drošību</w:t>
      </w:r>
      <w:r w:rsidR="000F5222">
        <w:t>.</w:t>
      </w:r>
    </w:p>
    <w:p w14:paraId="1036C817" w14:textId="77777777" w:rsidR="00964D3F" w:rsidRPr="00FC5E02" w:rsidRDefault="00964D3F" w:rsidP="00964D3F">
      <w:pPr>
        <w:numPr>
          <w:ilvl w:val="0"/>
          <w:numId w:val="2"/>
        </w:numPr>
        <w:jc w:val="both"/>
      </w:pPr>
      <w:r w:rsidRPr="00FC5E02">
        <w:t>Kārtība nosaka:</w:t>
      </w:r>
    </w:p>
    <w:p w14:paraId="20A6C72A" w14:textId="77777777" w:rsidR="00964D3F" w:rsidRPr="000F5222" w:rsidRDefault="00C55CC8" w:rsidP="00964D3F">
      <w:pPr>
        <w:numPr>
          <w:ilvl w:val="1"/>
          <w:numId w:val="2"/>
        </w:numPr>
        <w:jc w:val="both"/>
      </w:pPr>
      <w:r w:rsidRPr="000F5222">
        <w:t>izglītojamo</w:t>
      </w:r>
      <w:r w:rsidR="00CA7C01" w:rsidRPr="000F5222">
        <w:t xml:space="preserve"> iepazīstināšanu ar</w:t>
      </w:r>
      <w:r w:rsidR="00964D3F" w:rsidRPr="000F5222">
        <w:t xml:space="preserve"> iekšējās kārtības noteikumiem, drošības instrukcijām un evakuācijas plānu;</w:t>
      </w:r>
    </w:p>
    <w:p w14:paraId="39336190" w14:textId="77777777" w:rsidR="00964D3F" w:rsidRPr="000F5222" w:rsidRDefault="00C55CC8" w:rsidP="00964D3F">
      <w:pPr>
        <w:numPr>
          <w:ilvl w:val="1"/>
          <w:numId w:val="2"/>
        </w:numPr>
        <w:jc w:val="both"/>
      </w:pPr>
      <w:r w:rsidRPr="000F5222">
        <w:t xml:space="preserve">izglītojamo </w:t>
      </w:r>
      <w:r w:rsidR="00964D3F" w:rsidRPr="000F5222">
        <w:t>drošīb</w:t>
      </w:r>
      <w:r w:rsidR="00781E6B" w:rsidRPr="000F5222">
        <w:t>as nodrošināšanu izglītības iestādē;</w:t>
      </w:r>
    </w:p>
    <w:p w14:paraId="033299D9" w14:textId="77777777" w:rsidR="00BE62B0" w:rsidRDefault="000F5222" w:rsidP="00BE62B0">
      <w:pPr>
        <w:numPr>
          <w:ilvl w:val="1"/>
          <w:numId w:val="2"/>
        </w:numPr>
        <w:jc w:val="both"/>
      </w:pPr>
      <w:r w:rsidRPr="000F5222">
        <w:t>vardarbības gadījumu risināšan</w:t>
      </w:r>
      <w:r w:rsidR="00D86FDF">
        <w:t>u</w:t>
      </w:r>
      <w:r w:rsidRPr="000F5222">
        <w:t>;</w:t>
      </w:r>
    </w:p>
    <w:p w14:paraId="4744C6B7" w14:textId="77777777" w:rsidR="00D86FDF" w:rsidRDefault="00D86FDF" w:rsidP="00BE62B0">
      <w:pPr>
        <w:numPr>
          <w:ilvl w:val="1"/>
          <w:numId w:val="2"/>
        </w:numPr>
        <w:jc w:val="both"/>
      </w:pPr>
      <w:r>
        <w:t>pedagogu rīcību vardarbības gadījumu risināšanai;</w:t>
      </w:r>
    </w:p>
    <w:p w14:paraId="34882CC1" w14:textId="77777777" w:rsidR="00D86FDF" w:rsidRPr="00D86FDF" w:rsidRDefault="00D86FDF" w:rsidP="00BE62B0">
      <w:pPr>
        <w:numPr>
          <w:ilvl w:val="1"/>
          <w:numId w:val="2"/>
        </w:numPr>
        <w:jc w:val="both"/>
      </w:pPr>
      <w:r w:rsidRPr="00D86FDF">
        <w:t>izglītojamo likumisko pārstāvju pienākumi vardarbības gadījumu novēršanai;</w:t>
      </w:r>
    </w:p>
    <w:p w14:paraId="6729C386" w14:textId="77777777" w:rsidR="00964D3F" w:rsidRPr="000F5222" w:rsidRDefault="008C7FBC" w:rsidP="00964D3F">
      <w:pPr>
        <w:numPr>
          <w:ilvl w:val="1"/>
          <w:numId w:val="2"/>
        </w:numPr>
        <w:jc w:val="both"/>
      </w:pPr>
      <w:r w:rsidRPr="000F5222">
        <w:t xml:space="preserve">mācību </w:t>
      </w:r>
      <w:r w:rsidR="00964D3F" w:rsidRPr="000F5222">
        <w:t>ekskursiju</w:t>
      </w:r>
      <w:r w:rsidR="000F5222" w:rsidRPr="000F5222">
        <w:t xml:space="preserve"> un </w:t>
      </w:r>
      <w:r w:rsidR="00964D3F" w:rsidRPr="000F5222">
        <w:t>pār</w:t>
      </w:r>
      <w:r w:rsidRPr="000F5222">
        <w:t>gājienu</w:t>
      </w:r>
      <w:r w:rsidR="00964D3F" w:rsidRPr="000F5222">
        <w:t xml:space="preserve"> organizēšanu;</w:t>
      </w:r>
    </w:p>
    <w:p w14:paraId="483EDC99" w14:textId="77777777" w:rsidR="00964D3F" w:rsidRPr="000F5222" w:rsidRDefault="00964D3F" w:rsidP="00964D3F">
      <w:pPr>
        <w:numPr>
          <w:ilvl w:val="1"/>
          <w:numId w:val="2"/>
        </w:numPr>
        <w:jc w:val="both"/>
      </w:pPr>
      <w:r w:rsidRPr="000F5222">
        <w:t>masu pasākumu organizēšanu;</w:t>
      </w:r>
    </w:p>
    <w:p w14:paraId="2EA1A928" w14:textId="77777777" w:rsidR="00964D3F" w:rsidRDefault="00964D3F" w:rsidP="00964D3F">
      <w:pPr>
        <w:numPr>
          <w:ilvl w:val="1"/>
          <w:numId w:val="2"/>
        </w:numPr>
        <w:jc w:val="both"/>
      </w:pPr>
      <w:r w:rsidRPr="000F5222">
        <w:t>sporta sacensību organizēšanu.</w:t>
      </w:r>
    </w:p>
    <w:p w14:paraId="0AE339A1" w14:textId="77777777" w:rsidR="00964D3F" w:rsidRDefault="00C47882" w:rsidP="00964D3F">
      <w:pPr>
        <w:numPr>
          <w:ilvl w:val="0"/>
          <w:numId w:val="2"/>
        </w:numPr>
        <w:jc w:val="both"/>
      </w:pPr>
      <w:r>
        <w:t>Izglītības iestādes</w:t>
      </w:r>
      <w:r w:rsidR="00867E9F">
        <w:t xml:space="preserve"> darbiniekus ar šo kārtī</w:t>
      </w:r>
      <w:r w:rsidR="009F4033">
        <w:t xml:space="preserve">bu iepazīstina </w:t>
      </w:r>
      <w:r>
        <w:t>izglītības iestādes</w:t>
      </w:r>
      <w:r w:rsidR="009F4033">
        <w:t xml:space="preserve"> direktors</w:t>
      </w:r>
      <w:r>
        <w:t xml:space="preserve"> (turpmāk- direktors)</w:t>
      </w:r>
      <w:r w:rsidR="009F4033">
        <w:t>, izglītojamos- klases audzinātājs.</w:t>
      </w:r>
    </w:p>
    <w:p w14:paraId="4A267DA6" w14:textId="77777777" w:rsidR="001B0353" w:rsidRPr="005273AF" w:rsidRDefault="001B0353" w:rsidP="001B0353">
      <w:pPr>
        <w:pStyle w:val="a"/>
        <w:numPr>
          <w:ilvl w:val="0"/>
          <w:numId w:val="2"/>
        </w:numPr>
        <w:shd w:val="clear" w:color="auto" w:fill="FFFFFF"/>
        <w:jc w:val="both"/>
        <w:rPr>
          <w:sz w:val="24"/>
          <w:szCs w:val="24"/>
          <w:lang w:val="lv-LV"/>
        </w:rPr>
      </w:pPr>
      <w:r>
        <w:rPr>
          <w:sz w:val="24"/>
          <w:szCs w:val="24"/>
          <w:lang w:val="lv-LV"/>
        </w:rPr>
        <w:t>Kārtība</w:t>
      </w:r>
      <w:r w:rsidRPr="005273AF">
        <w:rPr>
          <w:sz w:val="24"/>
          <w:szCs w:val="24"/>
          <w:lang w:val="lv-LV"/>
        </w:rPr>
        <w:t xml:space="preserve">  </w:t>
      </w:r>
      <w:r w:rsidR="000F5222">
        <w:rPr>
          <w:sz w:val="24"/>
          <w:szCs w:val="24"/>
          <w:lang w:val="lv-LV"/>
        </w:rPr>
        <w:t>pieejama izglītības iestādes</w:t>
      </w:r>
      <w:r w:rsidRPr="005273AF">
        <w:rPr>
          <w:sz w:val="24"/>
          <w:szCs w:val="24"/>
          <w:lang w:val="lv-LV"/>
        </w:rPr>
        <w:t xml:space="preserve"> tīmeklī: </w:t>
      </w:r>
      <w:hyperlink r:id="rId10" w:history="1">
        <w:r w:rsidRPr="005273AF">
          <w:rPr>
            <w:rStyle w:val="Hipersaite"/>
            <w:sz w:val="24"/>
            <w:szCs w:val="24"/>
            <w:lang w:val="lv-LV"/>
          </w:rPr>
          <w:t>www.j4ssk.lv</w:t>
        </w:r>
      </w:hyperlink>
      <w:r w:rsidRPr="005273AF">
        <w:rPr>
          <w:sz w:val="24"/>
          <w:szCs w:val="24"/>
          <w:lang w:val="lv-LV"/>
        </w:rPr>
        <w:t xml:space="preserve"> </w:t>
      </w:r>
      <w:r>
        <w:rPr>
          <w:sz w:val="24"/>
          <w:szCs w:val="24"/>
          <w:lang w:val="lv-LV"/>
        </w:rPr>
        <w:t xml:space="preserve">  .</w:t>
      </w:r>
    </w:p>
    <w:p w14:paraId="41AF30EE" w14:textId="77777777" w:rsidR="001B0353" w:rsidRDefault="001B0353" w:rsidP="001B0353">
      <w:pPr>
        <w:ind w:left="360"/>
        <w:jc w:val="both"/>
      </w:pPr>
    </w:p>
    <w:p w14:paraId="78F4FC50" w14:textId="77777777" w:rsidR="00964D3F" w:rsidRPr="002E5F43" w:rsidRDefault="00C55CC8" w:rsidP="002E5F43">
      <w:pPr>
        <w:jc w:val="center"/>
        <w:rPr>
          <w:b/>
        </w:rPr>
      </w:pPr>
      <w:r>
        <w:rPr>
          <w:b/>
        </w:rPr>
        <w:t>II</w:t>
      </w:r>
      <w:r w:rsidR="00CF420A">
        <w:rPr>
          <w:b/>
        </w:rPr>
        <w:t>.</w:t>
      </w:r>
      <w:r>
        <w:rPr>
          <w:b/>
        </w:rPr>
        <w:t xml:space="preserve">  Izglītojamo</w:t>
      </w:r>
      <w:r w:rsidR="00964D3F" w:rsidRPr="00FC5E02">
        <w:rPr>
          <w:b/>
        </w:rPr>
        <w:t xml:space="preserve"> iepazīstināšana ar  iekšējās kārtības noteikumiem, drošības instrukcijām un evakuācijas plānu</w:t>
      </w:r>
      <w:r w:rsidR="005237AD">
        <w:rPr>
          <w:b/>
        </w:rPr>
        <w:t>.</w:t>
      </w:r>
    </w:p>
    <w:p w14:paraId="698091CE" w14:textId="77777777" w:rsidR="00964D3F" w:rsidRPr="00FC5E02" w:rsidRDefault="007545BB" w:rsidP="001B0353">
      <w:pPr>
        <w:pStyle w:val="Sarakstarindkopa"/>
        <w:numPr>
          <w:ilvl w:val="0"/>
          <w:numId w:val="2"/>
        </w:numPr>
        <w:jc w:val="both"/>
      </w:pPr>
      <w:r>
        <w:t>Izglītojamo</w:t>
      </w:r>
      <w:r w:rsidR="00964D3F" w:rsidRPr="00FC5E02">
        <w:t xml:space="preserve"> drošības nodrošināšanai izstrādāti :</w:t>
      </w:r>
    </w:p>
    <w:p w14:paraId="046678B6" w14:textId="77777777" w:rsidR="00964D3F" w:rsidRDefault="00D86FDF" w:rsidP="001B0353">
      <w:pPr>
        <w:pStyle w:val="Sarakstarindkopa"/>
        <w:numPr>
          <w:ilvl w:val="1"/>
          <w:numId w:val="2"/>
        </w:numPr>
        <w:ind w:left="851"/>
        <w:jc w:val="both"/>
      </w:pPr>
      <w:r>
        <w:t xml:space="preserve"> </w:t>
      </w:r>
      <w:r w:rsidR="00C47882">
        <w:t>izglītības iestādes</w:t>
      </w:r>
      <w:r w:rsidR="00964D3F" w:rsidRPr="00FC5E02">
        <w:t xml:space="preserve"> iekšējās kārtības noteikumi;</w:t>
      </w:r>
    </w:p>
    <w:p w14:paraId="6A318EAB" w14:textId="77777777" w:rsidR="00964D3F" w:rsidRDefault="009F4033" w:rsidP="001B0353">
      <w:pPr>
        <w:pStyle w:val="Sarakstarindkopa"/>
        <w:numPr>
          <w:ilvl w:val="1"/>
          <w:numId w:val="2"/>
        </w:numPr>
        <w:ind w:left="851"/>
        <w:jc w:val="both"/>
      </w:pPr>
      <w:r>
        <w:t xml:space="preserve"> </w:t>
      </w:r>
      <w:r w:rsidR="001B0353">
        <w:t xml:space="preserve">obligāto </w:t>
      </w:r>
      <w:r w:rsidR="00964D3F" w:rsidRPr="00FC5E02">
        <w:t>drošības instrukcij</w:t>
      </w:r>
      <w:r w:rsidR="001B0353">
        <w:t>u saraksts</w:t>
      </w:r>
      <w:r w:rsidR="00964D3F" w:rsidRPr="00FC5E02">
        <w:t>;</w:t>
      </w:r>
    </w:p>
    <w:p w14:paraId="0A3B2AF0" w14:textId="77777777" w:rsidR="00964D3F" w:rsidRDefault="009F4033" w:rsidP="001B0353">
      <w:pPr>
        <w:pStyle w:val="Sarakstarindkopa"/>
        <w:numPr>
          <w:ilvl w:val="1"/>
          <w:numId w:val="2"/>
        </w:numPr>
        <w:ind w:left="851"/>
        <w:jc w:val="both"/>
      </w:pPr>
      <w:r>
        <w:lastRenderedPageBreak/>
        <w:t xml:space="preserve"> </w:t>
      </w:r>
      <w:r w:rsidR="00964D3F" w:rsidRPr="00FC5E02">
        <w:t>evakuācijas plāns un informācija pa</w:t>
      </w:r>
      <w:r>
        <w:t>r operatīvo dienestu izsaukšanu;</w:t>
      </w:r>
    </w:p>
    <w:p w14:paraId="1AEAF37C" w14:textId="77777777" w:rsidR="009F4033" w:rsidRDefault="009F4033" w:rsidP="001B0353">
      <w:pPr>
        <w:pStyle w:val="Sarakstarindkopa"/>
        <w:numPr>
          <w:ilvl w:val="1"/>
          <w:numId w:val="2"/>
        </w:numPr>
        <w:ind w:left="851"/>
        <w:jc w:val="both"/>
      </w:pPr>
      <w:r>
        <w:t xml:space="preserve">  šī kārtība.</w:t>
      </w:r>
    </w:p>
    <w:p w14:paraId="428B9BA9" w14:textId="77777777" w:rsidR="00724B22" w:rsidRPr="003C3BD2" w:rsidRDefault="00724B22" w:rsidP="00724B22">
      <w:pPr>
        <w:pStyle w:val="Sarakstarindkopa"/>
        <w:numPr>
          <w:ilvl w:val="0"/>
          <w:numId w:val="2"/>
        </w:numPr>
        <w:jc w:val="both"/>
        <w:rPr>
          <w:b/>
          <w:color w:val="FF0000"/>
        </w:rPr>
      </w:pPr>
      <w:r>
        <w:t>Pēc izglītības iestādē izstrādāta grafika (</w:t>
      </w:r>
      <w:r w:rsidRPr="003470F9">
        <w:rPr>
          <w:i/>
        </w:rPr>
        <w:t>1.pielikums</w:t>
      </w:r>
      <w:r>
        <w:t>) k</w:t>
      </w:r>
      <w:r w:rsidRPr="00FC5E02">
        <w:t>lases audzinātājs vai mācību</w:t>
      </w:r>
      <w:r>
        <w:t xml:space="preserve"> priekšmeta pedagogs organizē izglītojamo instruēšanu p</w:t>
      </w:r>
      <w:r w:rsidRPr="00FC5E02">
        <w:t xml:space="preserve">ar </w:t>
      </w:r>
      <w:r>
        <w:t>drošības jautājumiem un pēc nepieciešamības  veic šo instruktāžu atkārtošanu.</w:t>
      </w:r>
    </w:p>
    <w:p w14:paraId="00DF8468" w14:textId="77777777" w:rsidR="00964D3F" w:rsidRDefault="00C47882" w:rsidP="001B0353">
      <w:pPr>
        <w:pStyle w:val="Sarakstarindkopa"/>
        <w:numPr>
          <w:ilvl w:val="0"/>
          <w:numId w:val="2"/>
        </w:numPr>
        <w:jc w:val="both"/>
        <w:rPr>
          <w:color w:val="000000" w:themeColor="text1"/>
        </w:rPr>
      </w:pPr>
      <w:r>
        <w:t>Pedagogs</w:t>
      </w:r>
      <w:r w:rsidR="00571732">
        <w:t xml:space="preserve"> </w:t>
      </w:r>
      <w:r w:rsidR="00964D3F" w:rsidRPr="00FC5E02">
        <w:t>e- žurnāla pielikumā „Izglītojamo instruktāžas” ieraksta</w:t>
      </w:r>
      <w:r w:rsidR="008642F8">
        <w:t xml:space="preserve"> instruktāžas tēmu </w:t>
      </w:r>
      <w:r w:rsidR="005D345E" w:rsidRPr="00AF6DAD">
        <w:t>(vēlams arī</w:t>
      </w:r>
      <w:r w:rsidR="00CF5CE4" w:rsidRPr="00AF6DAD">
        <w:t xml:space="preserve"> </w:t>
      </w:r>
      <w:r w:rsidR="00CF5CE4" w:rsidRPr="00AF6DAD">
        <w:rPr>
          <w:color w:val="000000" w:themeColor="text1"/>
        </w:rPr>
        <w:t>satura atklāstu</w:t>
      </w:r>
      <w:r w:rsidR="005D345E" w:rsidRPr="00AF6DAD">
        <w:rPr>
          <w:color w:val="000000" w:themeColor="text1"/>
        </w:rPr>
        <w:t>)</w:t>
      </w:r>
      <w:r w:rsidR="009F4033" w:rsidRPr="005D345E">
        <w:rPr>
          <w:color w:val="000000" w:themeColor="text1"/>
        </w:rPr>
        <w:t xml:space="preserve"> </w:t>
      </w:r>
      <w:r w:rsidR="00964D3F" w:rsidRPr="005D345E">
        <w:rPr>
          <w:color w:val="000000" w:themeColor="text1"/>
        </w:rPr>
        <w:t xml:space="preserve">un pēc instruēšanas </w:t>
      </w:r>
      <w:r w:rsidR="007545BB" w:rsidRPr="005D345E">
        <w:rPr>
          <w:color w:val="000000" w:themeColor="text1"/>
        </w:rPr>
        <w:t>organizē izglītojamos</w:t>
      </w:r>
      <w:r w:rsidR="00964D3F" w:rsidRPr="005D345E">
        <w:rPr>
          <w:color w:val="000000" w:themeColor="text1"/>
        </w:rPr>
        <w:t xml:space="preserve"> veikt veidlapā norādītos ierakstus</w:t>
      </w:r>
      <w:r w:rsidR="00320CEC">
        <w:rPr>
          <w:color w:val="000000" w:themeColor="text1"/>
        </w:rPr>
        <w:t>.</w:t>
      </w:r>
    </w:p>
    <w:p w14:paraId="19E72D60" w14:textId="77777777" w:rsidR="008642F8" w:rsidRPr="00320CEC" w:rsidRDefault="004F34FA" w:rsidP="001B0353">
      <w:pPr>
        <w:pStyle w:val="Sarakstarindkopa"/>
        <w:numPr>
          <w:ilvl w:val="0"/>
          <w:numId w:val="2"/>
        </w:numPr>
        <w:jc w:val="both"/>
        <w:rPr>
          <w:color w:val="000000" w:themeColor="text1"/>
        </w:rPr>
      </w:pPr>
      <w:r>
        <w:t>A</w:t>
      </w:r>
      <w:r w:rsidR="00F8578C">
        <w:t xml:space="preserve">tbilstoši prasmēm un spējām </w:t>
      </w:r>
      <w:r w:rsidR="00992B7F">
        <w:t>i</w:t>
      </w:r>
      <w:r w:rsidR="00992B7F" w:rsidRPr="005D345E">
        <w:t xml:space="preserve">zglītojamie </w:t>
      </w:r>
      <w:r w:rsidR="008642F8" w:rsidRPr="005D345E">
        <w:t>i</w:t>
      </w:r>
      <w:r w:rsidR="005D345E">
        <w:t xml:space="preserve">nstruēšanu apliecina ar </w:t>
      </w:r>
      <w:r w:rsidR="00F8578C">
        <w:t xml:space="preserve">parakstu. </w:t>
      </w:r>
      <w:r w:rsidR="003775D9" w:rsidRPr="005D345E">
        <w:t xml:space="preserve">Instruēšanas </w:t>
      </w:r>
      <w:r w:rsidR="00320CEC">
        <w:t>datumu</w:t>
      </w:r>
      <w:r w:rsidR="003775D9" w:rsidRPr="005D345E">
        <w:t xml:space="preserve"> ieraksta </w:t>
      </w:r>
      <w:r w:rsidR="00CD0F87">
        <w:t>pedagogs</w:t>
      </w:r>
      <w:r w:rsidR="00823C9C">
        <w:t xml:space="preserve"> vai izglītojamais pats</w:t>
      </w:r>
      <w:r w:rsidR="00320CEC">
        <w:t>.</w:t>
      </w:r>
      <w:r w:rsidR="00823C9C">
        <w:t xml:space="preserve"> </w:t>
      </w:r>
    </w:p>
    <w:p w14:paraId="54C47A11" w14:textId="77777777" w:rsidR="00964D3F" w:rsidRPr="008F4518" w:rsidRDefault="004F34FA" w:rsidP="001B0353">
      <w:pPr>
        <w:pStyle w:val="Sarakstarindkopa"/>
        <w:numPr>
          <w:ilvl w:val="0"/>
          <w:numId w:val="2"/>
        </w:numPr>
        <w:jc w:val="both"/>
        <w:rPr>
          <w:b/>
          <w:color w:val="FF0000"/>
        </w:rPr>
      </w:pPr>
      <w:r>
        <w:t>Instruktāžas norisi p</w:t>
      </w:r>
      <w:r w:rsidR="00CD0F87">
        <w:t>edagogs</w:t>
      </w:r>
      <w:r>
        <w:t xml:space="preserve"> </w:t>
      </w:r>
      <w:r w:rsidR="004608D8">
        <w:t>apliecina ar parakstu</w:t>
      </w:r>
      <w:r w:rsidR="00964D3F">
        <w:t>.</w:t>
      </w:r>
    </w:p>
    <w:p w14:paraId="108BBA61" w14:textId="77777777" w:rsidR="00964D3F" w:rsidRPr="004608D8" w:rsidRDefault="004F34FA" w:rsidP="001B0353">
      <w:pPr>
        <w:pStyle w:val="Sarakstarindkopa"/>
        <w:numPr>
          <w:ilvl w:val="0"/>
          <w:numId w:val="2"/>
        </w:numPr>
        <w:jc w:val="both"/>
        <w:rPr>
          <w:b/>
          <w:color w:val="FF0000"/>
        </w:rPr>
      </w:pPr>
      <w:r>
        <w:t>K</w:t>
      </w:r>
      <w:r w:rsidRPr="00FC5E02">
        <w:t>atru gad</w:t>
      </w:r>
      <w:r>
        <w:t>u septembrī k</w:t>
      </w:r>
      <w:r w:rsidR="00964D3F" w:rsidRPr="00FC5E02">
        <w:t xml:space="preserve">lases audzinātājs </w:t>
      </w:r>
      <w:r>
        <w:t xml:space="preserve">izglītojamos </w:t>
      </w:r>
      <w:r w:rsidR="007545BB">
        <w:t xml:space="preserve">iepazīstina </w:t>
      </w:r>
      <w:r w:rsidR="00964D3F" w:rsidRPr="00FC5E02">
        <w:t xml:space="preserve">ar </w:t>
      </w:r>
      <w:r w:rsidR="00964D3F" w:rsidRPr="00CD0F87">
        <w:rPr>
          <w:b/>
        </w:rPr>
        <w:t>iekšējās kārtības noteikumiem</w:t>
      </w:r>
      <w:r w:rsidR="004608D8">
        <w:t xml:space="preserve"> un mācību gada laikā pēc nepieciešamības veic šo noteikumu atkārtošanu.</w:t>
      </w:r>
    </w:p>
    <w:p w14:paraId="5B79CF16" w14:textId="77777777" w:rsidR="00964D3F" w:rsidRPr="00FC5E02" w:rsidRDefault="007545BB" w:rsidP="001B0353">
      <w:pPr>
        <w:numPr>
          <w:ilvl w:val="0"/>
          <w:numId w:val="2"/>
        </w:numPr>
        <w:jc w:val="both"/>
      </w:pPr>
      <w:r>
        <w:t>Izglītojamo</w:t>
      </w:r>
      <w:r w:rsidR="00964D3F" w:rsidRPr="00FC5E02">
        <w:t xml:space="preserve"> un darbinieku drošībai ekstremālās situācijās skolā ir izstrādāts </w:t>
      </w:r>
      <w:r w:rsidR="00964D3F" w:rsidRPr="00CD0F87">
        <w:rPr>
          <w:b/>
        </w:rPr>
        <w:t>evakuācijas plāns</w:t>
      </w:r>
      <w:r w:rsidR="00964D3F" w:rsidRPr="00FC5E02">
        <w:t>. Tas atrodas katrā stāvā un katrā skolas gaitenī pie sienas.</w:t>
      </w:r>
    </w:p>
    <w:p w14:paraId="6B0A7381" w14:textId="77777777" w:rsidR="00964D3F" w:rsidRPr="00FC5E02" w:rsidRDefault="00964D3F" w:rsidP="001B0353">
      <w:pPr>
        <w:numPr>
          <w:ilvl w:val="0"/>
          <w:numId w:val="2"/>
        </w:numPr>
        <w:jc w:val="both"/>
        <w:rPr>
          <w:b/>
        </w:rPr>
      </w:pPr>
      <w:r w:rsidRPr="00FC5E02">
        <w:t>Klases audzinātājs ne retāk kā div</w:t>
      </w:r>
      <w:r w:rsidR="007545BB">
        <w:t>as reizes gadā iepazīstina izglītojamos</w:t>
      </w:r>
      <w:r w:rsidRPr="00FC5E02">
        <w:t xml:space="preserve"> ar evakuācijas plānu un tā izvietojumu skolā.</w:t>
      </w:r>
    </w:p>
    <w:p w14:paraId="0AFE0704" w14:textId="77777777" w:rsidR="00964D3F" w:rsidRPr="00FC5E02" w:rsidRDefault="00855FD2" w:rsidP="001B0353">
      <w:pPr>
        <w:numPr>
          <w:ilvl w:val="0"/>
          <w:numId w:val="2"/>
        </w:numPr>
        <w:jc w:val="both"/>
      </w:pPr>
      <w:r>
        <w:t>S</w:t>
      </w:r>
      <w:r w:rsidR="00964D3F" w:rsidRPr="00FC5E02">
        <w:t xml:space="preserve">askaņā ar evakuācijas plānu </w:t>
      </w:r>
      <w:r>
        <w:t>vienu r</w:t>
      </w:r>
      <w:r w:rsidRPr="00FC5E02">
        <w:t xml:space="preserve">eizi gadā </w:t>
      </w:r>
      <w:r w:rsidR="00964D3F" w:rsidRPr="00FC5E02">
        <w:t>orga</w:t>
      </w:r>
      <w:r w:rsidR="007545BB">
        <w:t>nizē praktiskas mācības izglītojamo</w:t>
      </w:r>
      <w:r w:rsidR="00964D3F">
        <w:t xml:space="preserve"> </w:t>
      </w:r>
      <w:r w:rsidR="00964D3F" w:rsidRPr="00FC5E02">
        <w:t xml:space="preserve">un darbinieku evakuēšanai no </w:t>
      </w:r>
      <w:r>
        <w:t>izglītības iestādes</w:t>
      </w:r>
      <w:r w:rsidR="00964D3F" w:rsidRPr="00FC5E02">
        <w:t>.</w:t>
      </w:r>
    </w:p>
    <w:p w14:paraId="4E5FCE56" w14:textId="77777777" w:rsidR="00964D3F" w:rsidRPr="00FC5E02" w:rsidRDefault="00964D3F" w:rsidP="001B0353">
      <w:pPr>
        <w:numPr>
          <w:ilvl w:val="0"/>
          <w:numId w:val="2"/>
        </w:numPr>
        <w:jc w:val="both"/>
      </w:pPr>
      <w:r w:rsidRPr="00FC5E02">
        <w:t>Par eks</w:t>
      </w:r>
      <w:r w:rsidR="008D55FC">
        <w:t>tremālu situāciju skolā informē automātiskā balss ugunsgrēka izziņošanas sistēm</w:t>
      </w:r>
      <w:r w:rsidR="00855FD2">
        <w:t>a</w:t>
      </w:r>
      <w:r w:rsidR="008D55FC">
        <w:t>.</w:t>
      </w:r>
      <w:r w:rsidRPr="00FC5E02">
        <w:t xml:space="preserve"> </w:t>
      </w:r>
    </w:p>
    <w:p w14:paraId="4C7BA7B0" w14:textId="77777777" w:rsidR="00964D3F" w:rsidRPr="00FC5E02" w:rsidRDefault="008D55FC" w:rsidP="001B0353">
      <w:pPr>
        <w:numPr>
          <w:ilvl w:val="0"/>
          <w:numId w:val="2"/>
        </w:numPr>
        <w:jc w:val="both"/>
      </w:pPr>
      <w:r>
        <w:t>Saņemot informāciju pa</w:t>
      </w:r>
      <w:r w:rsidR="00964D3F" w:rsidRPr="00FC5E02">
        <w:t>r ķīmisku vai radioaktīvu vi</w:t>
      </w:r>
      <w:r>
        <w:t xml:space="preserve">elu noplūdi pilsētā, direktors vai viņa norīkota persona izsludina ārkārtas situāciju </w:t>
      </w:r>
      <w:r w:rsidR="00855FD2">
        <w:t>izglītības iestādē</w:t>
      </w:r>
      <w:r w:rsidR="00320CEC">
        <w:t>.</w:t>
      </w:r>
    </w:p>
    <w:p w14:paraId="3EDCDABD" w14:textId="77777777" w:rsidR="00320CEC" w:rsidRDefault="00320CEC" w:rsidP="001B0353">
      <w:pPr>
        <w:numPr>
          <w:ilvl w:val="0"/>
          <w:numId w:val="2"/>
        </w:numPr>
        <w:jc w:val="both"/>
      </w:pPr>
      <w:r>
        <w:t xml:space="preserve">Par ugunsgrēku </w:t>
      </w:r>
      <w:r w:rsidR="00855FD2">
        <w:t>izglītības iestādē</w:t>
      </w:r>
      <w:r>
        <w:t xml:space="preserve"> informē </w:t>
      </w:r>
      <w:r w:rsidR="008D55FC" w:rsidRPr="00571732">
        <w:t>automātiskā balss izziņošanas sistēm</w:t>
      </w:r>
      <w:r>
        <w:t>a.</w:t>
      </w:r>
    </w:p>
    <w:p w14:paraId="39C0494C" w14:textId="77777777" w:rsidR="00964D3F" w:rsidRDefault="00320CEC" w:rsidP="001B0353">
      <w:pPr>
        <w:numPr>
          <w:ilvl w:val="0"/>
          <w:numId w:val="2"/>
        </w:numPr>
        <w:jc w:val="both"/>
      </w:pPr>
      <w:r>
        <w:t>Ja automātiskā balss izziņošanas sistēma</w:t>
      </w:r>
      <w:r w:rsidR="008D55FC" w:rsidRPr="00571732">
        <w:t xml:space="preserve"> atskan:</w:t>
      </w:r>
    </w:p>
    <w:p w14:paraId="20C8AAC6" w14:textId="77777777" w:rsidR="00964D3F" w:rsidRPr="00C30D72" w:rsidRDefault="00964D3F" w:rsidP="00424059">
      <w:pPr>
        <w:pStyle w:val="Sarakstarindkopa"/>
        <w:numPr>
          <w:ilvl w:val="1"/>
          <w:numId w:val="2"/>
        </w:numPr>
        <w:ind w:left="1134" w:hanging="567"/>
        <w:jc w:val="both"/>
      </w:pPr>
      <w:r w:rsidRPr="002E5F43">
        <w:rPr>
          <w:u w:val="single"/>
        </w:rPr>
        <w:t>mācību stu</w:t>
      </w:r>
      <w:r w:rsidR="007545BB" w:rsidRPr="002E5F43">
        <w:rPr>
          <w:u w:val="single"/>
        </w:rPr>
        <w:t xml:space="preserve">ndas </w:t>
      </w:r>
      <w:r w:rsidR="004F34FA" w:rsidRPr="002E5F43">
        <w:rPr>
          <w:u w:val="single"/>
        </w:rPr>
        <w:t xml:space="preserve">vai </w:t>
      </w:r>
      <w:r w:rsidR="007545BB" w:rsidRPr="002E5F43">
        <w:rPr>
          <w:u w:val="single"/>
        </w:rPr>
        <w:t>nodarbības laikā</w:t>
      </w:r>
      <w:r w:rsidR="007545BB">
        <w:t>- izglītojamie</w:t>
      </w:r>
      <w:r w:rsidRPr="00FC5E02">
        <w:t xml:space="preserve"> </w:t>
      </w:r>
      <w:r w:rsidR="00855FD2" w:rsidRPr="00FC5E02">
        <w:t xml:space="preserve">telpas </w:t>
      </w:r>
      <w:r w:rsidRPr="00FC5E02">
        <w:t xml:space="preserve">atstāj  </w:t>
      </w:r>
      <w:r w:rsidRPr="00332D79">
        <w:t>tikai</w:t>
      </w:r>
      <w:r w:rsidRPr="00C30D72">
        <w:rPr>
          <w:b/>
        </w:rPr>
        <w:t xml:space="preserve"> </w:t>
      </w:r>
      <w:r w:rsidRPr="00FC5E02">
        <w:t xml:space="preserve">attiecīgā mācību priekšmeta </w:t>
      </w:r>
      <w:r w:rsidR="004F34FA">
        <w:t xml:space="preserve">vai </w:t>
      </w:r>
      <w:r w:rsidRPr="00FC5E02">
        <w:t xml:space="preserve">nodarbības </w:t>
      </w:r>
      <w:r w:rsidR="00C30D72">
        <w:t>pedagoga</w:t>
      </w:r>
      <w:r w:rsidRPr="00FC5E02">
        <w:t xml:space="preserve"> vadībā</w:t>
      </w:r>
      <w:r w:rsidR="00CF420A">
        <w:t xml:space="preserve"> un pulcējas  sporta laukumā klasei norādītajā vietā</w:t>
      </w:r>
      <w:r w:rsidRPr="00FC5E02">
        <w:t>;</w:t>
      </w:r>
    </w:p>
    <w:p w14:paraId="4D4C3051" w14:textId="77777777" w:rsidR="00964D3F" w:rsidRPr="00424059" w:rsidRDefault="007545BB" w:rsidP="00424059">
      <w:pPr>
        <w:numPr>
          <w:ilvl w:val="1"/>
          <w:numId w:val="2"/>
        </w:numPr>
        <w:ind w:left="1134" w:hanging="567"/>
        <w:jc w:val="both"/>
        <w:rPr>
          <w:b/>
        </w:rPr>
      </w:pPr>
      <w:r w:rsidRPr="002E5F43">
        <w:rPr>
          <w:u w:val="single"/>
        </w:rPr>
        <w:t xml:space="preserve">starpbrīdī </w:t>
      </w:r>
      <w:r>
        <w:t>– izglītojamie</w:t>
      </w:r>
      <w:r w:rsidR="00F8708B">
        <w:t>, virzoties pa labo pusi,</w:t>
      </w:r>
      <w:r w:rsidR="00964D3F">
        <w:t xml:space="preserve"> </w:t>
      </w:r>
      <w:r w:rsidR="00C64975">
        <w:t xml:space="preserve">dodas uz savu klases telpu, ja tā atrodas </w:t>
      </w:r>
      <w:r w:rsidR="00855FD2">
        <w:t>tuvumā</w:t>
      </w:r>
      <w:r w:rsidR="00C64975">
        <w:t>, vai, saglabājot mieru, bez skriešanas</w:t>
      </w:r>
      <w:r w:rsidR="00F8708B">
        <w:t>,</w:t>
      </w:r>
      <w:r w:rsidR="00F8708B" w:rsidRPr="00F8708B">
        <w:t xml:space="preserve"> </w:t>
      </w:r>
      <w:r w:rsidR="00F8708B">
        <w:t>virzoties pa labo pusi,</w:t>
      </w:r>
      <w:r w:rsidR="00C64975">
        <w:t xml:space="preserve"> iziet no </w:t>
      </w:r>
      <w:r w:rsidR="00855FD2">
        <w:t>izglītības iestādes</w:t>
      </w:r>
      <w:r w:rsidR="00C64975">
        <w:t xml:space="preserve"> pa tuv</w:t>
      </w:r>
      <w:r w:rsidR="00CF420A">
        <w:t>āko</w:t>
      </w:r>
      <w:r w:rsidR="00C64975">
        <w:t xml:space="preserve"> evakuācijas izej</w:t>
      </w:r>
      <w:r w:rsidR="00CF420A">
        <w:t xml:space="preserve">u </w:t>
      </w:r>
      <w:r w:rsidR="00C64975">
        <w:t xml:space="preserve">un pulcējas sporta laukumā klasei norādītajā vietā. Nelabvēlīgos laika apstākļos izglītojamie </w:t>
      </w:r>
      <w:r w:rsidR="00C30D72">
        <w:t>pedagoga</w:t>
      </w:r>
      <w:r w:rsidR="00C64975">
        <w:t xml:space="preserve"> vadībā dodas uz Jelgavas Tehnikuma (Pulkveža O.Kalpaka iel</w:t>
      </w:r>
      <w:r w:rsidR="00CF52FB">
        <w:t>a</w:t>
      </w:r>
      <w:r w:rsidR="00C64975">
        <w:t xml:space="preserve"> Nr.37</w:t>
      </w:r>
      <w:r w:rsidR="00CF52FB">
        <w:t>, Jelgava</w:t>
      </w:r>
      <w:r w:rsidR="00C64975">
        <w:t xml:space="preserve"> ) telpām. </w:t>
      </w:r>
    </w:p>
    <w:p w14:paraId="7EE66AB7" w14:textId="77777777" w:rsidR="00964D3F" w:rsidRDefault="00964D3F" w:rsidP="001B0353">
      <w:pPr>
        <w:numPr>
          <w:ilvl w:val="0"/>
          <w:numId w:val="2"/>
        </w:numPr>
        <w:jc w:val="both"/>
      </w:pPr>
      <w:r w:rsidRPr="00FC5E02">
        <w:t xml:space="preserve">Pēc </w:t>
      </w:r>
      <w:r w:rsidR="00855FD2">
        <w:t>izglītības iestāžu</w:t>
      </w:r>
      <w:r w:rsidRPr="00FC5E02">
        <w:t xml:space="preserve"> telpu at</w:t>
      </w:r>
      <w:r w:rsidR="00C64975">
        <w:t xml:space="preserve">stāšanas atbildīgais </w:t>
      </w:r>
      <w:r w:rsidR="00C30D72">
        <w:t>pedagogs</w:t>
      </w:r>
      <w:r w:rsidR="00C64975">
        <w:t xml:space="preserve"> </w:t>
      </w:r>
      <w:r w:rsidR="00CF420A">
        <w:t xml:space="preserve">pēc saraksta </w:t>
      </w:r>
      <w:r w:rsidRPr="00FC5E02">
        <w:t xml:space="preserve">pārliecinās par </w:t>
      </w:r>
      <w:r w:rsidRPr="00332D79">
        <w:t xml:space="preserve">visu </w:t>
      </w:r>
      <w:r w:rsidR="007545BB">
        <w:t>izglītojamo</w:t>
      </w:r>
      <w:r w:rsidRPr="00FC5E02">
        <w:t xml:space="preserve"> ev</w:t>
      </w:r>
      <w:r w:rsidR="007545BB">
        <w:t>akuē</w:t>
      </w:r>
      <w:r w:rsidR="00CF420A">
        <w:t>šanu</w:t>
      </w:r>
      <w:r w:rsidRPr="00FC5E02">
        <w:t>.</w:t>
      </w:r>
    </w:p>
    <w:p w14:paraId="6898DFC5" w14:textId="77777777" w:rsidR="00CF420A" w:rsidRPr="00FC5E02" w:rsidRDefault="00C30D72" w:rsidP="001B0353">
      <w:pPr>
        <w:numPr>
          <w:ilvl w:val="0"/>
          <w:numId w:val="2"/>
        </w:numPr>
        <w:jc w:val="both"/>
      </w:pPr>
      <w:r>
        <w:t>Ja pedagogs</w:t>
      </w:r>
      <w:r w:rsidR="00CF420A">
        <w:t xml:space="preserve"> konstatē, ka nav evakuējušies visi izglītojamie, </w:t>
      </w:r>
      <w:r>
        <w:t>viņš</w:t>
      </w:r>
      <w:r w:rsidR="00CF420A">
        <w:t xml:space="preserve"> nekavējoties informē direktoru, kurš organizē pazudušā bērna meklēšanu.</w:t>
      </w:r>
    </w:p>
    <w:p w14:paraId="4BCD7AFB" w14:textId="77777777" w:rsidR="00964D3F" w:rsidRPr="00FC5E02" w:rsidRDefault="00964D3F" w:rsidP="001B0353">
      <w:pPr>
        <w:numPr>
          <w:ilvl w:val="0"/>
          <w:numId w:val="2"/>
        </w:numPr>
        <w:jc w:val="both"/>
      </w:pPr>
      <w:r w:rsidRPr="00FC5E02">
        <w:t>Ķīmisku vai radioaktīvu viel</w:t>
      </w:r>
      <w:r>
        <w:t>u noplūdes gad</w:t>
      </w:r>
      <w:r w:rsidR="007545BB">
        <w:t>ījumā izglītojamie</w:t>
      </w:r>
      <w:r w:rsidRPr="00FC5E02">
        <w:t xml:space="preserve"> un darbinieki neatstāj skolas telpas, cieši aizver telpas durvis un logus.</w:t>
      </w:r>
    </w:p>
    <w:p w14:paraId="24F3D709" w14:textId="77777777" w:rsidR="00964D3F" w:rsidRPr="00FC5E02" w:rsidRDefault="00964D3F" w:rsidP="001B0353">
      <w:pPr>
        <w:numPr>
          <w:ilvl w:val="0"/>
          <w:numId w:val="2"/>
        </w:numPr>
        <w:jc w:val="both"/>
      </w:pPr>
      <w:r w:rsidRPr="00FC5E02">
        <w:t>Informācija par operatīvo dienestu izsaukšanu atrodas</w:t>
      </w:r>
      <w:r w:rsidR="007545BB">
        <w:t xml:space="preserve"> </w:t>
      </w:r>
      <w:r w:rsidRPr="00FC5E02">
        <w:t>:</w:t>
      </w:r>
    </w:p>
    <w:p w14:paraId="398D44AB" w14:textId="77777777" w:rsidR="00964D3F" w:rsidRPr="00FC5E02" w:rsidRDefault="007545BB" w:rsidP="001B0353">
      <w:pPr>
        <w:numPr>
          <w:ilvl w:val="1"/>
          <w:numId w:val="2"/>
        </w:numPr>
        <w:ind w:left="1080" w:hanging="513"/>
        <w:jc w:val="both"/>
      </w:pPr>
      <w:r>
        <w:t>pie ēkas un teritorijas uzrauga</w:t>
      </w:r>
      <w:r w:rsidR="00964D3F" w:rsidRPr="00FC5E02">
        <w:t>,</w:t>
      </w:r>
    </w:p>
    <w:p w14:paraId="7B902A23" w14:textId="77777777" w:rsidR="00964D3F" w:rsidRPr="00FC5E02" w:rsidRDefault="00964D3F" w:rsidP="001B0353">
      <w:pPr>
        <w:numPr>
          <w:ilvl w:val="1"/>
          <w:numId w:val="2"/>
        </w:numPr>
        <w:ind w:left="1080" w:hanging="513"/>
        <w:jc w:val="both"/>
      </w:pPr>
      <w:r w:rsidRPr="00FC5E02">
        <w:t xml:space="preserve">pie skolas evakuācijas plāna,  </w:t>
      </w:r>
    </w:p>
    <w:p w14:paraId="64AD6EA2" w14:textId="77777777" w:rsidR="00964D3F" w:rsidRPr="00FC5E02" w:rsidRDefault="00964D3F" w:rsidP="001B0353">
      <w:pPr>
        <w:numPr>
          <w:ilvl w:val="1"/>
          <w:numId w:val="2"/>
        </w:numPr>
        <w:ind w:left="1080" w:hanging="513"/>
        <w:jc w:val="both"/>
      </w:pPr>
      <w:r w:rsidRPr="00FC5E02">
        <w:t>katrā klasē pie informācijas stenda,</w:t>
      </w:r>
    </w:p>
    <w:p w14:paraId="6C7A28AC" w14:textId="77777777" w:rsidR="00964D3F" w:rsidRDefault="007545BB" w:rsidP="001B0353">
      <w:pPr>
        <w:numPr>
          <w:ilvl w:val="1"/>
          <w:numId w:val="2"/>
        </w:numPr>
        <w:ind w:left="1080" w:hanging="513"/>
        <w:jc w:val="both"/>
      </w:pPr>
      <w:r>
        <w:t>Jelgavas 4.sākum</w:t>
      </w:r>
      <w:r w:rsidR="00964D3F" w:rsidRPr="00FC5E02">
        <w:t xml:space="preserve">skolas </w:t>
      </w:r>
      <w:r w:rsidR="00855FD2">
        <w:t>izglītojamā</w:t>
      </w:r>
      <w:r w:rsidR="00964D3F" w:rsidRPr="00FC5E02">
        <w:t xml:space="preserve"> dienasgrāmatā</w:t>
      </w:r>
      <w:r w:rsidR="00320CEC">
        <w:t xml:space="preserve"> ( </w:t>
      </w:r>
      <w:r w:rsidR="00320CEC" w:rsidRPr="00CF52FB">
        <w:t>ja tāda ir</w:t>
      </w:r>
      <w:r w:rsidR="00320CEC">
        <w:t>).</w:t>
      </w:r>
    </w:p>
    <w:p w14:paraId="257736F0" w14:textId="77777777" w:rsidR="00964D3F" w:rsidRDefault="00964D3F" w:rsidP="001B0353">
      <w:pPr>
        <w:numPr>
          <w:ilvl w:val="0"/>
          <w:numId w:val="2"/>
        </w:numPr>
        <w:jc w:val="both"/>
      </w:pPr>
      <w:r w:rsidRPr="00466744">
        <w:t>Direkto</w:t>
      </w:r>
      <w:r w:rsidR="007545BB">
        <w:t xml:space="preserve">ra vietnieks </w:t>
      </w:r>
      <w:r w:rsidRPr="00466744">
        <w:t>ne retāk kā vie</w:t>
      </w:r>
      <w:r w:rsidR="00CF420A">
        <w:t>nu reizi semestrī pārrauga</w:t>
      </w:r>
      <w:r w:rsidR="007545BB">
        <w:t xml:space="preserve"> izglītojamo</w:t>
      </w:r>
      <w:r w:rsidRPr="00466744">
        <w:t xml:space="preserve"> instruēšanas atbilstību </w:t>
      </w:r>
      <w:r w:rsidR="00855FD2">
        <w:t>izglītības iestādē</w:t>
      </w:r>
      <w:r w:rsidRPr="00466744">
        <w:t xml:space="preserve"> izstrādātaja</w:t>
      </w:r>
      <w:r w:rsidR="00855FD2">
        <w:t>m obligāto instruktāžu sarakstam</w:t>
      </w:r>
      <w:r w:rsidRPr="00466744">
        <w:t xml:space="preserve"> un veic ierakstus e-ž</w:t>
      </w:r>
      <w:r>
        <w:t>u</w:t>
      </w:r>
      <w:r w:rsidRPr="00466744">
        <w:t>rn</w:t>
      </w:r>
      <w:r>
        <w:t>āla pieliku</w:t>
      </w:r>
      <w:r w:rsidRPr="00466744">
        <w:t>mā „Ieraksti par klases žurnāla pārbaudi”.</w:t>
      </w:r>
    </w:p>
    <w:p w14:paraId="698350C1" w14:textId="77777777" w:rsidR="00741229" w:rsidRPr="0013154D" w:rsidRDefault="00741229" w:rsidP="00741229">
      <w:pPr>
        <w:ind w:left="360"/>
        <w:jc w:val="both"/>
      </w:pPr>
    </w:p>
    <w:p w14:paraId="6DBDE576" w14:textId="77777777" w:rsidR="00964D3F" w:rsidRPr="00FC5E02" w:rsidRDefault="00964D3F" w:rsidP="00964D3F">
      <w:pPr>
        <w:ind w:left="900"/>
        <w:jc w:val="center"/>
        <w:rPr>
          <w:b/>
        </w:rPr>
      </w:pPr>
      <w:r w:rsidRPr="00FC5E02">
        <w:rPr>
          <w:b/>
        </w:rPr>
        <w:t>III</w:t>
      </w:r>
      <w:r w:rsidR="00CF420A">
        <w:rPr>
          <w:b/>
        </w:rPr>
        <w:t>.</w:t>
      </w:r>
      <w:r w:rsidR="0084675E">
        <w:rPr>
          <w:b/>
        </w:rPr>
        <w:t xml:space="preserve"> Izglītojamo</w:t>
      </w:r>
      <w:r>
        <w:rPr>
          <w:b/>
        </w:rPr>
        <w:t xml:space="preserve"> drošība</w:t>
      </w:r>
      <w:r w:rsidR="00C550C9">
        <w:rPr>
          <w:b/>
        </w:rPr>
        <w:t>s nodrošināšana</w:t>
      </w:r>
      <w:r w:rsidR="00D86FDF" w:rsidRPr="00D86FDF">
        <w:rPr>
          <w:b/>
        </w:rPr>
        <w:t xml:space="preserve"> </w:t>
      </w:r>
      <w:r w:rsidR="00D86FDF">
        <w:rPr>
          <w:b/>
        </w:rPr>
        <w:t>izglītības iestādē.</w:t>
      </w:r>
    </w:p>
    <w:p w14:paraId="2918C88B" w14:textId="77777777" w:rsidR="00964D3F" w:rsidRPr="00FC5E02" w:rsidRDefault="00964D3F" w:rsidP="00964D3F">
      <w:pPr>
        <w:jc w:val="both"/>
      </w:pPr>
    </w:p>
    <w:p w14:paraId="36D24CE5" w14:textId="77777777" w:rsidR="00964D3F" w:rsidRPr="00FC5E02" w:rsidRDefault="005A5B9B" w:rsidP="001B0353">
      <w:pPr>
        <w:numPr>
          <w:ilvl w:val="0"/>
          <w:numId w:val="2"/>
        </w:numPr>
        <w:jc w:val="both"/>
      </w:pPr>
      <w:r>
        <w:t>Par izglītojamo</w:t>
      </w:r>
      <w:r w:rsidR="00CF420A">
        <w:t xml:space="preserve"> drošību, </w:t>
      </w:r>
      <w:r w:rsidR="00964D3F" w:rsidRPr="00FC5E02">
        <w:t>iekšējās kārtības noteikumu un drošības instrukciju ievērošanu atbild :</w:t>
      </w:r>
    </w:p>
    <w:p w14:paraId="3CDCC336" w14:textId="77777777" w:rsidR="00355EDD" w:rsidRPr="00FC5E02" w:rsidRDefault="00964D3F" w:rsidP="001B0353">
      <w:pPr>
        <w:numPr>
          <w:ilvl w:val="1"/>
          <w:numId w:val="2"/>
        </w:numPr>
        <w:ind w:left="1080" w:hanging="513"/>
        <w:jc w:val="both"/>
      </w:pPr>
      <w:r w:rsidRPr="00FC5E02">
        <w:t xml:space="preserve">gaitenī un ģērbtuvē </w:t>
      </w:r>
      <w:r w:rsidR="00355EDD">
        <w:t>pirms un pēc mācību stundām</w:t>
      </w:r>
      <w:r w:rsidR="002E2BE2">
        <w:t xml:space="preserve"> vai</w:t>
      </w:r>
      <w:r w:rsidR="00355EDD">
        <w:t xml:space="preserve"> nodarbībām-</w:t>
      </w:r>
      <w:r w:rsidRPr="00FC5E02">
        <w:t xml:space="preserve"> </w:t>
      </w:r>
      <w:r w:rsidR="00355EDD">
        <w:t xml:space="preserve">attiecīgi </w:t>
      </w:r>
      <w:r w:rsidR="00CF420A">
        <w:t>klases audzinātājs</w:t>
      </w:r>
      <w:r w:rsidR="005E1DB6">
        <w:t xml:space="preserve"> un/vai</w:t>
      </w:r>
      <w:r w:rsidR="00CF420A">
        <w:t xml:space="preserve"> </w:t>
      </w:r>
      <w:r w:rsidR="00355EDD">
        <w:t>garderobists</w:t>
      </w:r>
      <w:r w:rsidRPr="00FC5E02">
        <w:t>;</w:t>
      </w:r>
    </w:p>
    <w:p w14:paraId="7C39B62C" w14:textId="77777777" w:rsidR="00964D3F" w:rsidRPr="00FC5E02" w:rsidRDefault="00964D3F" w:rsidP="001B0353">
      <w:pPr>
        <w:numPr>
          <w:ilvl w:val="1"/>
          <w:numId w:val="2"/>
        </w:numPr>
        <w:ind w:left="1080" w:hanging="513"/>
        <w:jc w:val="both"/>
      </w:pPr>
      <w:r w:rsidRPr="00FC5E02">
        <w:t>klasē pirms un p</w:t>
      </w:r>
      <w:r w:rsidR="00CF420A">
        <w:t>ēc mācību stundām</w:t>
      </w:r>
      <w:r w:rsidRPr="00FC5E02">
        <w:t xml:space="preserve">- attiecīgā mācību priekšmeta </w:t>
      </w:r>
      <w:r w:rsidR="00C30D72">
        <w:t>pedagogs</w:t>
      </w:r>
      <w:r w:rsidR="00CF420A">
        <w:t>;</w:t>
      </w:r>
    </w:p>
    <w:p w14:paraId="4D0EA1BB" w14:textId="77777777" w:rsidR="00964D3F" w:rsidRDefault="002E2BE2" w:rsidP="001B0353">
      <w:pPr>
        <w:numPr>
          <w:ilvl w:val="1"/>
          <w:numId w:val="2"/>
        </w:numPr>
        <w:ind w:left="1080" w:hanging="513"/>
        <w:jc w:val="both"/>
      </w:pPr>
      <w:r>
        <w:lastRenderedPageBreak/>
        <w:t xml:space="preserve">mācību </w:t>
      </w:r>
      <w:r w:rsidR="00355EDD">
        <w:t>s</w:t>
      </w:r>
      <w:r w:rsidR="00964D3F" w:rsidRPr="00FC5E02">
        <w:t>tundā</w:t>
      </w:r>
      <w:r>
        <w:t xml:space="preserve"> vai</w:t>
      </w:r>
      <w:r w:rsidR="00355EDD">
        <w:t xml:space="preserve"> nodarbībā - </w:t>
      </w:r>
      <w:r w:rsidR="00964D3F" w:rsidRPr="00FC5E02">
        <w:t>mācību priekšmeta</w:t>
      </w:r>
      <w:r>
        <w:t xml:space="preserve"> vai </w:t>
      </w:r>
      <w:r w:rsidR="00355EDD">
        <w:t xml:space="preserve">nodarbības </w:t>
      </w:r>
      <w:r w:rsidR="00C30D72">
        <w:t>pedagogs</w:t>
      </w:r>
      <w:r w:rsidR="00964D3F" w:rsidRPr="00FC5E02">
        <w:t>;</w:t>
      </w:r>
    </w:p>
    <w:p w14:paraId="455F6491" w14:textId="77777777" w:rsidR="00CB4333" w:rsidRPr="00FC5E02" w:rsidRDefault="00CB4333" w:rsidP="001B0353">
      <w:pPr>
        <w:numPr>
          <w:ilvl w:val="1"/>
          <w:numId w:val="2"/>
        </w:numPr>
        <w:ind w:left="1080" w:hanging="513"/>
        <w:jc w:val="both"/>
      </w:pPr>
      <w:r>
        <w:t>klasē starpbrīdī starp mācību stundām</w:t>
      </w:r>
      <w:r w:rsidR="005B384B">
        <w:t xml:space="preserve">- mācību priekšmeta </w:t>
      </w:r>
      <w:r w:rsidR="00C30D72">
        <w:t>pedagogs</w:t>
      </w:r>
      <w:r w:rsidR="005B384B">
        <w:t>;</w:t>
      </w:r>
    </w:p>
    <w:p w14:paraId="77A1DC26" w14:textId="77777777" w:rsidR="00964D3F" w:rsidRPr="00FC5E02" w:rsidRDefault="00964D3F" w:rsidP="001B0353">
      <w:pPr>
        <w:numPr>
          <w:ilvl w:val="1"/>
          <w:numId w:val="2"/>
        </w:numPr>
        <w:ind w:left="1080" w:hanging="513"/>
        <w:jc w:val="both"/>
      </w:pPr>
      <w:r w:rsidRPr="00FC5E02">
        <w:t xml:space="preserve">pagarinātās dienas grupā - pagarinātās dienas grupas </w:t>
      </w:r>
      <w:r w:rsidR="00CE05FC">
        <w:t>pedagogs</w:t>
      </w:r>
      <w:r w:rsidRPr="00FC5E02">
        <w:t>;</w:t>
      </w:r>
    </w:p>
    <w:p w14:paraId="178796F7" w14:textId="77777777" w:rsidR="00964D3F" w:rsidRDefault="00964D3F" w:rsidP="001B0353">
      <w:pPr>
        <w:numPr>
          <w:ilvl w:val="1"/>
          <w:numId w:val="2"/>
        </w:numPr>
        <w:ind w:left="1080" w:hanging="513"/>
        <w:jc w:val="both"/>
      </w:pPr>
      <w:r w:rsidRPr="00FC5E02">
        <w:t>ekskursijā, masu pasāk</w:t>
      </w:r>
      <w:r w:rsidR="00355EDD">
        <w:t>umā, sporta sacensībās</w:t>
      </w:r>
      <w:r w:rsidRPr="00FC5E02">
        <w:t xml:space="preserve"> - direktor</w:t>
      </w:r>
      <w:r w:rsidR="00355EDD">
        <w:t>a norīkotas atbildīgās personas;</w:t>
      </w:r>
    </w:p>
    <w:p w14:paraId="47B750A1" w14:textId="77777777" w:rsidR="00964D3F" w:rsidRDefault="00355EDD" w:rsidP="00424059">
      <w:pPr>
        <w:numPr>
          <w:ilvl w:val="1"/>
          <w:numId w:val="2"/>
        </w:numPr>
        <w:ind w:left="1080" w:hanging="513"/>
        <w:jc w:val="both"/>
      </w:pPr>
      <w:r>
        <w:t>pastaigā starpbrīdī starp mācību stundām- klases audzinātājs</w:t>
      </w:r>
      <w:r w:rsidR="005E1DB6">
        <w:t xml:space="preserve"> vai pedagoga palīgs.</w:t>
      </w:r>
    </w:p>
    <w:p w14:paraId="5E9D1497" w14:textId="77777777" w:rsidR="002E5F43" w:rsidRPr="00212C20" w:rsidRDefault="001F1C94" w:rsidP="001F1C94">
      <w:pPr>
        <w:numPr>
          <w:ilvl w:val="0"/>
          <w:numId w:val="2"/>
        </w:numPr>
        <w:jc w:val="both"/>
      </w:pPr>
      <w:r w:rsidRPr="00212C20">
        <w:t>Izglītības iestādes darbinieka</w:t>
      </w:r>
      <w:r w:rsidR="00AF22C4" w:rsidRPr="00212C20">
        <w:t xml:space="preserve"> (turpmāk- darbinieks)</w:t>
      </w:r>
      <w:r w:rsidRPr="00212C20">
        <w:t xml:space="preserve"> pienākums ir </w:t>
      </w:r>
      <w:r w:rsidR="005B5741" w:rsidRPr="00212C20">
        <w:t xml:space="preserve">nekavējoties </w:t>
      </w:r>
      <w:r w:rsidR="00784DBD" w:rsidRPr="00212C20">
        <w:t xml:space="preserve">novērst pamanītās situācijas, kad izglītojamais </w:t>
      </w:r>
      <w:r w:rsidR="005B5741" w:rsidRPr="00212C20">
        <w:t xml:space="preserve">izvērš emocionālu vardarbību pret citām personām  vai fiziski </w:t>
      </w:r>
      <w:r w:rsidR="00784DBD" w:rsidRPr="00212C20">
        <w:t>apdraud savu vai citu personu drošību, veselību vai dzīvību</w:t>
      </w:r>
      <w:r w:rsidR="005B5741" w:rsidRPr="00212C20">
        <w:t>, kā arī</w:t>
      </w:r>
      <w:r w:rsidR="00784DBD" w:rsidRPr="00212C20">
        <w:t xml:space="preserve"> </w:t>
      </w:r>
      <w:r w:rsidRPr="00212C20">
        <w:t>uzklausīt un sniegt atbalstu izglītojamajam, kurš jautājis pēc palīdzības.</w:t>
      </w:r>
    </w:p>
    <w:p w14:paraId="4B2BD878" w14:textId="77777777" w:rsidR="005C047B" w:rsidRDefault="005C047B" w:rsidP="005C047B">
      <w:pPr>
        <w:pStyle w:val="Sarakstarindkopa"/>
        <w:ind w:left="360"/>
        <w:rPr>
          <w:i/>
          <w:iCs/>
          <w:color w:val="414142"/>
          <w:shd w:val="clear" w:color="auto" w:fill="FFFFFF"/>
          <w:lang w:eastAsia="en-US"/>
        </w:rPr>
      </w:pPr>
      <w:r>
        <w:rPr>
          <w:i/>
          <w:iCs/>
          <w:color w:val="414142"/>
          <w:shd w:val="clear" w:color="auto" w:fill="FFFFFF"/>
        </w:rPr>
        <w:t xml:space="preserve">(Jelgavas 4.sākumskolas 25.03.2024. kārtības Nr.4 redakcijā) </w:t>
      </w:r>
    </w:p>
    <w:p w14:paraId="6C1C57D8" w14:textId="77777777" w:rsidR="005C047B" w:rsidRPr="005B5741" w:rsidRDefault="005C047B" w:rsidP="005C047B">
      <w:pPr>
        <w:ind w:left="360"/>
        <w:jc w:val="both"/>
        <w:rPr>
          <w:color w:val="00B050"/>
        </w:rPr>
      </w:pPr>
    </w:p>
    <w:p w14:paraId="1662FB06" w14:textId="77777777" w:rsidR="006C5DE3" w:rsidRDefault="00292406" w:rsidP="001F1C94">
      <w:pPr>
        <w:numPr>
          <w:ilvl w:val="0"/>
          <w:numId w:val="2"/>
        </w:numPr>
        <w:jc w:val="both"/>
      </w:pPr>
      <w:r>
        <w:t>Veselības traucējumu</w:t>
      </w:r>
      <w:r w:rsidR="007D4648">
        <w:t xml:space="preserve"> vai traumu (turpmāk- veselības traucējumi)</w:t>
      </w:r>
      <w:r>
        <w:t xml:space="preserve"> gadījumos izglītojamajam  ir iespējams saņemt medicīnisko palīdzību.</w:t>
      </w:r>
    </w:p>
    <w:p w14:paraId="6E44CAE7" w14:textId="77777777" w:rsidR="00433464" w:rsidRDefault="00AF22C4" w:rsidP="00C91486">
      <w:pPr>
        <w:numPr>
          <w:ilvl w:val="0"/>
          <w:numId w:val="2"/>
        </w:numPr>
        <w:jc w:val="both"/>
      </w:pPr>
      <w:r>
        <w:t>D</w:t>
      </w:r>
      <w:r w:rsidR="008D68C3">
        <w:t>arbinieks</w:t>
      </w:r>
      <w:r w:rsidR="00433464">
        <w:t xml:space="preserve"> pēc informācijas saņemšanas </w:t>
      </w:r>
      <w:r w:rsidR="008D68C3">
        <w:t>no</w:t>
      </w:r>
      <w:r w:rsidR="00433464">
        <w:t xml:space="preserve"> izglītojamā </w:t>
      </w:r>
      <w:r w:rsidR="008D68C3">
        <w:t xml:space="preserve">par </w:t>
      </w:r>
      <w:r w:rsidR="00433464">
        <w:t>veselības traucējumiem nekavējoties nodrošina viņa nokļūšanu pie izglītības iestādes medmāsas</w:t>
      </w:r>
      <w:r w:rsidR="00FF77BF">
        <w:t>. Ja medmāsa nav sasniedzama, tad informē direktoru</w:t>
      </w:r>
      <w:r w:rsidR="008D68C3">
        <w:t xml:space="preserve"> vai klases audzinātāju,</w:t>
      </w:r>
      <w:r w:rsidR="00FF77BF">
        <w:t xml:space="preserve"> </w:t>
      </w:r>
      <w:r w:rsidR="008D68C3">
        <w:t xml:space="preserve">kurš sazinās ar </w:t>
      </w:r>
      <w:r w:rsidR="00FF77BF">
        <w:t xml:space="preserve">izglītojamā likumisko pārstāvi pa tālruni vai rakstot informāciju abiem likumiskajiem pārstāvjiem </w:t>
      </w:r>
      <w:proofErr w:type="spellStart"/>
      <w:r w:rsidR="00FF77BF">
        <w:t>skolvadības</w:t>
      </w:r>
      <w:proofErr w:type="spellEnd"/>
      <w:r w:rsidR="00FF77BF">
        <w:t xml:space="preserve"> sistēmā “E-klase”, ja neviens no likumiskajiem pārstāvjiem nav sazvanāms.  </w:t>
      </w:r>
    </w:p>
    <w:p w14:paraId="6028E2D2" w14:textId="77777777" w:rsidR="003327F4" w:rsidRDefault="00292406" w:rsidP="003327F4">
      <w:pPr>
        <w:numPr>
          <w:ilvl w:val="0"/>
          <w:numId w:val="2"/>
        </w:numPr>
        <w:jc w:val="both"/>
      </w:pPr>
      <w:r w:rsidRPr="00C92C98">
        <w:t xml:space="preserve">Uz medicīnas kabinetu izglītojamais dodas pats vai </w:t>
      </w:r>
      <w:r>
        <w:t>kopā ar</w:t>
      </w:r>
      <w:r w:rsidRPr="00C92C98">
        <w:t xml:space="preserve"> pavad</w:t>
      </w:r>
      <w:r>
        <w:t>ošo personu (</w:t>
      </w:r>
      <w:r w:rsidR="007D4E0D">
        <w:t>cits izglītojamais</w:t>
      </w:r>
      <w:r>
        <w:t>,</w:t>
      </w:r>
      <w:r w:rsidRPr="00C92C98">
        <w:t xml:space="preserve"> </w:t>
      </w:r>
      <w:r w:rsidR="00E64A39">
        <w:t>p</w:t>
      </w:r>
      <w:r w:rsidR="003327F4">
        <w:t>ieaugušais</w:t>
      </w:r>
      <w:r>
        <w:t>)</w:t>
      </w:r>
      <w:r w:rsidRPr="00C92C98">
        <w:t xml:space="preserve">. </w:t>
      </w:r>
      <w:r w:rsidR="003327F4">
        <w:t xml:space="preserve"> </w:t>
      </w:r>
    </w:p>
    <w:p w14:paraId="1B928981" w14:textId="77777777" w:rsidR="00374AF6" w:rsidRDefault="007728DA" w:rsidP="00C30D72">
      <w:pPr>
        <w:numPr>
          <w:ilvl w:val="0"/>
          <w:numId w:val="2"/>
        </w:numPr>
        <w:jc w:val="both"/>
      </w:pPr>
      <w:r>
        <w:t>V</w:t>
      </w:r>
      <w:r w:rsidR="008E231A">
        <w:t>eselības traucējumu gadījumos</w:t>
      </w:r>
      <w:r>
        <w:t xml:space="preserve"> </w:t>
      </w:r>
      <w:r w:rsidR="00B87763" w:rsidRPr="00C92C98">
        <w:t>med</w:t>
      </w:r>
      <w:r w:rsidR="00852667">
        <w:t>māsa</w:t>
      </w:r>
      <w:r w:rsidR="00701873" w:rsidRPr="00C92C98">
        <w:t xml:space="preserve"> savas kompetences ietvaros </w:t>
      </w:r>
      <w:r w:rsidR="00B87763" w:rsidRPr="00C92C98">
        <w:t xml:space="preserve">nodrošina </w:t>
      </w:r>
      <w:r>
        <w:t xml:space="preserve">izglītojamajam </w:t>
      </w:r>
      <w:r w:rsidR="00B87763" w:rsidRPr="00C92C98">
        <w:t>pirmās palīdzības sniegšanu</w:t>
      </w:r>
      <w:r w:rsidR="00701873" w:rsidRPr="00C92C98">
        <w:t xml:space="preserve"> </w:t>
      </w:r>
      <w:r w:rsidR="00C92C98" w:rsidRPr="00C92C98">
        <w:t xml:space="preserve">un </w:t>
      </w:r>
      <w:r w:rsidR="00CA06FB">
        <w:t xml:space="preserve">informē </w:t>
      </w:r>
      <w:r w:rsidR="00701873" w:rsidRPr="00C92C98">
        <w:t>klases audzinātāj</w:t>
      </w:r>
      <w:r w:rsidR="0093074E">
        <w:t>u</w:t>
      </w:r>
      <w:r w:rsidR="008E231A">
        <w:t xml:space="preserve"> un </w:t>
      </w:r>
      <w:r w:rsidR="00D57D2B">
        <w:t>izglītojamā likumisk</w:t>
      </w:r>
      <w:r w:rsidR="0093074E">
        <w:t>o</w:t>
      </w:r>
      <w:r w:rsidR="00D57D2B">
        <w:t xml:space="preserve"> pārstāvi</w:t>
      </w:r>
      <w:r w:rsidR="0093074E">
        <w:t xml:space="preserve"> pa tālruni </w:t>
      </w:r>
      <w:r w:rsidR="00D57D2B">
        <w:t xml:space="preserve">vai rakstot informāciju </w:t>
      </w:r>
      <w:r w:rsidR="00C91486">
        <w:t>abiem likumiskajiem pārstāvjiem</w:t>
      </w:r>
      <w:r w:rsidR="001C1F44">
        <w:t xml:space="preserve"> </w:t>
      </w:r>
      <w:proofErr w:type="spellStart"/>
      <w:r w:rsidR="00D57D2B">
        <w:t>skolvadības</w:t>
      </w:r>
      <w:proofErr w:type="spellEnd"/>
      <w:r w:rsidR="00D57D2B">
        <w:t xml:space="preserve"> sistēmā “E-klase”</w:t>
      </w:r>
      <w:r w:rsidR="00603143">
        <w:t>, ja neviens no likumiskajiem pārstāvjiem nav sazvanām</w:t>
      </w:r>
      <w:r w:rsidR="001C1F44">
        <w:t>s</w:t>
      </w:r>
      <w:r w:rsidR="00603143">
        <w:t>.</w:t>
      </w:r>
      <w:r w:rsidR="00374AF6">
        <w:t xml:space="preserve"> </w:t>
      </w:r>
    </w:p>
    <w:p w14:paraId="5FB1CCF6" w14:textId="77777777" w:rsidR="00433464" w:rsidRDefault="007D4648" w:rsidP="00433464">
      <w:pPr>
        <w:numPr>
          <w:ilvl w:val="0"/>
          <w:numId w:val="2"/>
        </w:numPr>
        <w:jc w:val="both"/>
      </w:pPr>
      <w:r>
        <w:t>Veselības traucējumu gadījumos</w:t>
      </w:r>
      <w:r w:rsidR="00374AF6">
        <w:t xml:space="preserve">, kad </w:t>
      </w:r>
      <w:r w:rsidR="00603143">
        <w:t xml:space="preserve"> ir apdraudēta </w:t>
      </w:r>
      <w:r w:rsidR="00374AF6">
        <w:t>izglītojamā dzīvība</w:t>
      </w:r>
      <w:r w:rsidR="0093074E">
        <w:t xml:space="preserve">, </w:t>
      </w:r>
      <w:r w:rsidR="00374AF6" w:rsidRPr="00C92C98">
        <w:t>med</w:t>
      </w:r>
      <w:r w:rsidR="00C91486">
        <w:t>māsa</w:t>
      </w:r>
      <w:r w:rsidR="007D4E0D">
        <w:t xml:space="preserve"> </w:t>
      </w:r>
      <w:r w:rsidR="0093074E" w:rsidRPr="00C92C98">
        <w:t>izsauc neatliekam</w:t>
      </w:r>
      <w:r w:rsidR="0093074E">
        <w:t>ās</w:t>
      </w:r>
      <w:r w:rsidR="0093074E" w:rsidRPr="00C92C98">
        <w:t xml:space="preserve"> </w:t>
      </w:r>
      <w:r w:rsidR="0093074E">
        <w:t xml:space="preserve">medicīniskās </w:t>
      </w:r>
      <w:r w:rsidR="0093074E" w:rsidRPr="00C92C98">
        <w:t>palīdz</w:t>
      </w:r>
      <w:r w:rsidR="0093074E">
        <w:t>ības dienestu</w:t>
      </w:r>
      <w:r w:rsidR="007D4E0D">
        <w:t xml:space="preserve"> un informē </w:t>
      </w:r>
      <w:r w:rsidR="00C91486">
        <w:t xml:space="preserve">direktoru, </w:t>
      </w:r>
      <w:r w:rsidR="007D4E0D">
        <w:t>klases audzinātāju un izglītojamā likumiskos pārstāvjus 2</w:t>
      </w:r>
      <w:r w:rsidR="006467C7">
        <w:t>8</w:t>
      </w:r>
      <w:r w:rsidR="007D4E0D">
        <w:t>. punktā noteiktajā kārtībā.</w:t>
      </w:r>
    </w:p>
    <w:p w14:paraId="3D61930F" w14:textId="7A1ACCCE" w:rsidR="00992EC0" w:rsidRPr="00A80CC7" w:rsidRDefault="0009057B" w:rsidP="008E1571">
      <w:pPr>
        <w:numPr>
          <w:ilvl w:val="0"/>
          <w:numId w:val="2"/>
        </w:numPr>
        <w:jc w:val="both"/>
      </w:pPr>
      <w:r w:rsidRPr="00A80CC7">
        <w:t>Ja</w:t>
      </w:r>
      <w:r w:rsidR="002E2BE2" w:rsidRPr="00A80CC7">
        <w:t xml:space="preserve"> </w:t>
      </w:r>
      <w:r w:rsidR="001B57D1" w:rsidRPr="00A80CC7">
        <w:t>izglītības iestādē ir saņemta informācija vai radušās pamatotas aizdomas</w:t>
      </w:r>
      <w:r w:rsidRPr="00A80CC7">
        <w:t>, ka izglītojamais</w:t>
      </w:r>
      <w:r w:rsidR="001B57D1" w:rsidRPr="00A80CC7">
        <w:t xml:space="preserve"> ienesis izglītības iestādē, tās teritorijā vai izglītības iestādes organizētajos vai atbalstītajos pasākumos bīstamas vielas vai priekšmetus, izglītības iestādes darbinieks vai cits izglītojamais par to informē sociālo pedagogu vai direktoru.</w:t>
      </w:r>
      <w:r w:rsidR="003E74F0" w:rsidRPr="00A80CC7">
        <w:t xml:space="preserve"> </w:t>
      </w:r>
    </w:p>
    <w:p w14:paraId="55E7412C" w14:textId="39335FE4" w:rsidR="0049615E" w:rsidRDefault="0049615E" w:rsidP="0049615E">
      <w:pPr>
        <w:pStyle w:val="Sarakstarindkopa"/>
        <w:ind w:left="360"/>
        <w:rPr>
          <w:i/>
          <w:iCs/>
          <w:color w:val="414142"/>
          <w:shd w:val="clear" w:color="auto" w:fill="FFFFFF"/>
          <w:lang w:eastAsia="en-US"/>
        </w:rPr>
      </w:pPr>
      <w:r>
        <w:rPr>
          <w:i/>
          <w:iCs/>
          <w:color w:val="414142"/>
          <w:shd w:val="clear" w:color="auto" w:fill="FFFFFF"/>
        </w:rPr>
        <w:t xml:space="preserve"> (Jelgavas 4.sākumskolas 02.04.2025. kārtības</w:t>
      </w:r>
      <w:r w:rsidRPr="00D754D9">
        <w:rPr>
          <w:i/>
          <w:color w:val="000000"/>
        </w:rPr>
        <w:t xml:space="preserve"> Nr. J4S/1-8/25/</w:t>
      </w:r>
      <w:r w:rsidR="00ED4538">
        <w:rPr>
          <w:i/>
          <w:color w:val="000000"/>
        </w:rPr>
        <w:t>3</w:t>
      </w:r>
      <w:r w:rsidRPr="00992EC0">
        <w:rPr>
          <w:i/>
          <w:iCs/>
          <w:shd w:val="clear" w:color="auto" w:fill="FFFFFF"/>
        </w:rPr>
        <w:t xml:space="preserve"> </w:t>
      </w:r>
      <w:r>
        <w:rPr>
          <w:i/>
          <w:iCs/>
          <w:color w:val="414142"/>
          <w:shd w:val="clear" w:color="auto" w:fill="FFFFFF"/>
        </w:rPr>
        <w:t xml:space="preserve"> redakcijā) </w:t>
      </w:r>
    </w:p>
    <w:p w14:paraId="712FE814" w14:textId="77777777" w:rsidR="0049615E" w:rsidRDefault="0049615E" w:rsidP="0049615E">
      <w:pPr>
        <w:ind w:left="360"/>
        <w:jc w:val="both"/>
      </w:pPr>
    </w:p>
    <w:p w14:paraId="667F988F" w14:textId="52028E0C" w:rsidR="008A2038" w:rsidRDefault="00106573" w:rsidP="000060E2">
      <w:pPr>
        <w:ind w:left="426" w:hanging="426"/>
        <w:jc w:val="both"/>
        <w:rPr>
          <w:color w:val="FF0000"/>
        </w:rPr>
      </w:pPr>
      <w:r w:rsidRPr="00992EC0">
        <w:t>30.</w:t>
      </w:r>
      <w:r w:rsidRPr="00992EC0">
        <w:rPr>
          <w:vertAlign w:val="superscript"/>
        </w:rPr>
        <w:t xml:space="preserve">1 </w:t>
      </w:r>
      <w:bookmarkStart w:id="1" w:name="_Hlk188012034"/>
      <w:r w:rsidR="008A2038" w:rsidRPr="00A80CC7">
        <w:t xml:space="preserve">Pēc šīs kārtības 30.punktā saņemtās informācijas sociālais pedagogs vai direktors, vēl vismaz viena izglītības iestādes darbinieka klātbūtnē, pārbauda izglītojamā uzrādītās personīgās mantas un ir tiesīgi dokumentēt izglītojamā uzrādīto personīgo mantu pārbaudi, izmantojot video vai skaņas fiksācijas ierīci. </w:t>
      </w:r>
      <w:r w:rsidR="00061CE0">
        <w:t>Par veiktajām darbībām sociālais pedagogs vai direktors informē izglītojamā likumiskos pārstāvjus.</w:t>
      </w:r>
    </w:p>
    <w:p w14:paraId="2162D84B" w14:textId="7BB36C78" w:rsidR="0049615E" w:rsidRDefault="0049615E" w:rsidP="0049615E">
      <w:pPr>
        <w:pStyle w:val="Sarakstarindkopa"/>
        <w:ind w:left="360"/>
        <w:rPr>
          <w:i/>
          <w:iCs/>
          <w:color w:val="414142"/>
          <w:shd w:val="clear" w:color="auto" w:fill="FFFFFF"/>
          <w:lang w:eastAsia="en-US"/>
        </w:rPr>
      </w:pPr>
      <w:r>
        <w:rPr>
          <w:i/>
          <w:iCs/>
          <w:color w:val="414142"/>
          <w:shd w:val="clear" w:color="auto" w:fill="FFFFFF"/>
        </w:rPr>
        <w:t xml:space="preserve">  (Jelgavas 4.sākumskolas 02.04.2025. kārtības</w:t>
      </w:r>
      <w:r w:rsidRPr="00D754D9">
        <w:rPr>
          <w:i/>
          <w:color w:val="000000"/>
        </w:rPr>
        <w:t xml:space="preserve"> Nr. J4S/1-8/25/</w:t>
      </w:r>
      <w:r w:rsidR="00ED4538">
        <w:rPr>
          <w:i/>
          <w:color w:val="000000"/>
        </w:rPr>
        <w:t>3</w:t>
      </w:r>
      <w:r w:rsidRPr="00992EC0">
        <w:rPr>
          <w:i/>
          <w:iCs/>
          <w:shd w:val="clear" w:color="auto" w:fill="FFFFFF"/>
        </w:rPr>
        <w:t xml:space="preserve"> </w:t>
      </w:r>
      <w:r>
        <w:rPr>
          <w:i/>
          <w:iCs/>
          <w:color w:val="414142"/>
          <w:shd w:val="clear" w:color="auto" w:fill="FFFFFF"/>
        </w:rPr>
        <w:t xml:space="preserve"> redakcijā) </w:t>
      </w:r>
    </w:p>
    <w:p w14:paraId="5BC0E094" w14:textId="77777777" w:rsidR="0049615E" w:rsidRPr="00423E78" w:rsidRDefault="0049615E" w:rsidP="0049615E">
      <w:pPr>
        <w:jc w:val="both"/>
        <w:rPr>
          <w:color w:val="FF0000"/>
        </w:rPr>
      </w:pPr>
    </w:p>
    <w:p w14:paraId="25F7CA6C" w14:textId="43F041F1" w:rsidR="000060E2" w:rsidRDefault="008A2038" w:rsidP="00423E78">
      <w:pPr>
        <w:ind w:left="426" w:hanging="426"/>
        <w:jc w:val="both"/>
        <w:rPr>
          <w:color w:val="FF0000"/>
        </w:rPr>
      </w:pPr>
      <w:r>
        <w:t>30.</w:t>
      </w:r>
      <w:r>
        <w:rPr>
          <w:vertAlign w:val="superscript"/>
        </w:rPr>
        <w:t xml:space="preserve">2 </w:t>
      </w:r>
      <w:r w:rsidRPr="00A80CC7">
        <w:t>Ja izglītojamā personīgo mantu pārbaudē atklā</w:t>
      </w:r>
      <w:r w:rsidR="00A2348B" w:rsidRPr="00A80CC7">
        <w:t>j</w:t>
      </w:r>
      <w:r w:rsidRPr="00A80CC7">
        <w:t xml:space="preserve"> bīstamu vielu vai pr</w:t>
      </w:r>
      <w:r w:rsidR="00ED41A0" w:rsidRPr="00A80CC7">
        <w:t>iekšmetu klātesamība,</w:t>
      </w:r>
      <w:r w:rsidRPr="00A80CC7">
        <w:t xml:space="preserve"> </w:t>
      </w:r>
      <w:r w:rsidR="00A2348B" w:rsidRPr="00A80CC7">
        <w:t>tad sociālais pedagogs vai direktors</w:t>
      </w:r>
      <w:r w:rsidR="00C12EAF" w:rsidRPr="00A80CC7">
        <w:t xml:space="preserve"> </w:t>
      </w:r>
      <w:r w:rsidR="00A2348B" w:rsidRPr="00A80CC7">
        <w:t>ierobežo izglītojamā pārvietošan</w:t>
      </w:r>
      <w:r w:rsidR="00C12EAF" w:rsidRPr="00A80CC7">
        <w:t>o</w:t>
      </w:r>
      <w:r w:rsidR="00A2348B" w:rsidRPr="00A80CC7">
        <w:t>s un informē pašvaldības policij</w:t>
      </w:r>
      <w:r w:rsidR="00C12EAF" w:rsidRPr="00A80CC7">
        <w:t>u</w:t>
      </w:r>
      <w:r w:rsidR="00A2348B" w:rsidRPr="00A80CC7">
        <w:t xml:space="preserve"> vai Valsts</w:t>
      </w:r>
      <w:r w:rsidR="00C12EAF" w:rsidRPr="00A80CC7">
        <w:t xml:space="preserve"> </w:t>
      </w:r>
      <w:r w:rsidR="00A2348B" w:rsidRPr="00A80CC7">
        <w:t>policij</w:t>
      </w:r>
      <w:r w:rsidR="00C12EAF" w:rsidRPr="00A80CC7">
        <w:t>u</w:t>
      </w:r>
      <w:r w:rsidR="00A2348B" w:rsidRPr="00A80CC7">
        <w:t xml:space="preserve"> un izglītojamā likumisk</w:t>
      </w:r>
      <w:r w:rsidR="00C12EAF" w:rsidRPr="00A80CC7">
        <w:t>os</w:t>
      </w:r>
      <w:r w:rsidR="00A2348B" w:rsidRPr="00A80CC7">
        <w:t xml:space="preserve"> pārstāvj</w:t>
      </w:r>
      <w:r w:rsidR="00C12EAF" w:rsidRPr="00A80CC7">
        <w:t>us, kā arī izglītības iestādē</w:t>
      </w:r>
      <w:r w:rsidR="00A2348B" w:rsidRPr="00A80CC7">
        <w:t xml:space="preserve"> sast</w:t>
      </w:r>
      <w:r w:rsidR="00C12EAF" w:rsidRPr="00A80CC7">
        <w:t>āda</w:t>
      </w:r>
      <w:r w:rsidR="00A2348B" w:rsidRPr="00A80CC7">
        <w:t xml:space="preserve"> akt</w:t>
      </w:r>
      <w:r w:rsidR="00C12EAF" w:rsidRPr="00A80CC7">
        <w:t>u</w:t>
      </w:r>
      <w:r w:rsidR="00A2348B" w:rsidRPr="00A80CC7">
        <w:t xml:space="preserve"> par izglītojamā personīgo mantu pārbaudes rezultāt</w:t>
      </w:r>
      <w:r w:rsidR="00C12EAF" w:rsidRPr="00A80CC7">
        <w:t>u.</w:t>
      </w:r>
      <w:bookmarkEnd w:id="1"/>
    </w:p>
    <w:p w14:paraId="74ABAEF7" w14:textId="69C968BF" w:rsidR="0049615E" w:rsidRDefault="0049615E" w:rsidP="0049615E">
      <w:pPr>
        <w:pStyle w:val="Sarakstarindkopa"/>
        <w:ind w:left="360"/>
        <w:rPr>
          <w:i/>
          <w:iCs/>
          <w:color w:val="414142"/>
          <w:shd w:val="clear" w:color="auto" w:fill="FFFFFF"/>
          <w:lang w:eastAsia="en-US"/>
        </w:rPr>
      </w:pPr>
      <w:r>
        <w:rPr>
          <w:i/>
          <w:iCs/>
          <w:color w:val="414142"/>
          <w:shd w:val="clear" w:color="auto" w:fill="FFFFFF"/>
        </w:rPr>
        <w:t xml:space="preserve">   (Jelgavas 4.sākumskolas 02.04.2025. kārtības</w:t>
      </w:r>
      <w:r w:rsidRPr="00D754D9">
        <w:rPr>
          <w:i/>
          <w:color w:val="000000"/>
        </w:rPr>
        <w:t xml:space="preserve"> Nr. J4S/1-8/25/</w:t>
      </w:r>
      <w:r w:rsidR="00ED4538">
        <w:rPr>
          <w:i/>
          <w:color w:val="000000"/>
        </w:rPr>
        <w:t>3</w:t>
      </w:r>
      <w:r w:rsidRPr="00992EC0">
        <w:rPr>
          <w:i/>
          <w:iCs/>
          <w:shd w:val="clear" w:color="auto" w:fill="FFFFFF"/>
        </w:rPr>
        <w:t xml:space="preserve"> </w:t>
      </w:r>
      <w:r>
        <w:rPr>
          <w:i/>
          <w:iCs/>
          <w:color w:val="414142"/>
          <w:shd w:val="clear" w:color="auto" w:fill="FFFFFF"/>
        </w:rPr>
        <w:t xml:space="preserve"> redakcijā) </w:t>
      </w:r>
    </w:p>
    <w:p w14:paraId="731E839A" w14:textId="77777777" w:rsidR="0049615E" w:rsidRDefault="0049615E" w:rsidP="0049615E">
      <w:pPr>
        <w:jc w:val="both"/>
        <w:rPr>
          <w:color w:val="FF0000"/>
        </w:rPr>
      </w:pPr>
    </w:p>
    <w:p w14:paraId="257F76A8" w14:textId="36B83274" w:rsidR="000060E2" w:rsidRPr="00A80CC7" w:rsidRDefault="00423E78" w:rsidP="00423E78">
      <w:pPr>
        <w:ind w:left="426" w:hanging="426"/>
        <w:jc w:val="both"/>
      </w:pPr>
      <w:r>
        <w:t>30.</w:t>
      </w:r>
      <w:r>
        <w:rPr>
          <w:vertAlign w:val="superscript"/>
        </w:rPr>
        <w:t xml:space="preserve">3 </w:t>
      </w:r>
      <w:r w:rsidRPr="00A80CC7">
        <w:t>Ja izglītojamais nepiekrīt savu personīgo mantu uzrādīšanai un pārbaudei, sociālais pedagogs vai direktors ierobežo izglītojamā pārvietošanos un nekavējoties informē izglītojamā likumiskos pārstāvjus un pašvaldības policiju vai Valsts policiju.</w:t>
      </w:r>
    </w:p>
    <w:p w14:paraId="3408D964" w14:textId="4D4B7CCF" w:rsidR="0049615E" w:rsidRDefault="0049615E" w:rsidP="0049615E">
      <w:pPr>
        <w:pStyle w:val="Sarakstarindkopa"/>
        <w:ind w:left="360"/>
        <w:rPr>
          <w:i/>
          <w:iCs/>
          <w:color w:val="414142"/>
          <w:shd w:val="clear" w:color="auto" w:fill="FFFFFF"/>
          <w:lang w:eastAsia="en-US"/>
        </w:rPr>
      </w:pPr>
      <w:r>
        <w:rPr>
          <w:i/>
          <w:iCs/>
          <w:color w:val="414142"/>
          <w:shd w:val="clear" w:color="auto" w:fill="FFFFFF"/>
        </w:rPr>
        <w:t xml:space="preserve">   (Jelgavas 4.sākumskolas 02.04.2025. kārtības</w:t>
      </w:r>
      <w:r w:rsidRPr="00D754D9">
        <w:rPr>
          <w:i/>
          <w:color w:val="000000"/>
        </w:rPr>
        <w:t xml:space="preserve"> Nr. J4S/1-8/25/</w:t>
      </w:r>
      <w:r w:rsidR="00ED4538">
        <w:rPr>
          <w:i/>
          <w:color w:val="000000"/>
        </w:rPr>
        <w:t>3</w:t>
      </w:r>
      <w:r w:rsidRPr="00992EC0">
        <w:rPr>
          <w:i/>
          <w:iCs/>
          <w:shd w:val="clear" w:color="auto" w:fill="FFFFFF"/>
        </w:rPr>
        <w:t xml:space="preserve"> </w:t>
      </w:r>
      <w:r>
        <w:rPr>
          <w:i/>
          <w:iCs/>
          <w:color w:val="414142"/>
          <w:shd w:val="clear" w:color="auto" w:fill="FFFFFF"/>
        </w:rPr>
        <w:t xml:space="preserve"> redakcijā) </w:t>
      </w:r>
    </w:p>
    <w:p w14:paraId="537469BA" w14:textId="77777777" w:rsidR="0049615E" w:rsidRPr="00423E78" w:rsidRDefault="0049615E" w:rsidP="00423E78">
      <w:pPr>
        <w:ind w:left="426" w:hanging="426"/>
        <w:jc w:val="both"/>
        <w:rPr>
          <w:color w:val="FF0000"/>
        </w:rPr>
      </w:pPr>
    </w:p>
    <w:p w14:paraId="7C90EFBA" w14:textId="77777777" w:rsidR="00E751EC" w:rsidRDefault="00E751EC" w:rsidP="001B0353">
      <w:pPr>
        <w:numPr>
          <w:ilvl w:val="0"/>
          <w:numId w:val="2"/>
        </w:numPr>
        <w:jc w:val="both"/>
      </w:pPr>
      <w:r>
        <w:lastRenderedPageBreak/>
        <w:t>Ja</w:t>
      </w:r>
      <w:r w:rsidR="00EA0F0E">
        <w:t xml:space="preserve"> </w:t>
      </w:r>
      <w:r>
        <w:t xml:space="preserve">ir aizdomas par izglītojamā saindēšanos ar </w:t>
      </w:r>
      <w:r w:rsidR="00C550C9">
        <w:t>atkarību izraisošām vielām (</w:t>
      </w:r>
      <w:r w:rsidRPr="00CF52FB">
        <w:t>tabakas izstrādājumiem, augu smēķēšanas produktiem, elektroniskajās smēķēšanas ierīcēs izmantojamo šķidrumu</w:t>
      </w:r>
      <w:r w:rsidR="00C550C9" w:rsidRPr="00CF52FB">
        <w:t>, tabakas aizstājējproduktiem, alkoholiskajiem dzērieniem, narkotiskajām vielām, psihotropajām vielām</w:t>
      </w:r>
      <w:r w:rsidR="00C550C9">
        <w:t>)</w:t>
      </w:r>
      <w:r w:rsidR="001C1F44">
        <w:t>, medmāsa</w:t>
      </w:r>
      <w:r w:rsidR="00C550C9">
        <w:t xml:space="preserve"> </w:t>
      </w:r>
      <w:r w:rsidR="007728DA">
        <w:t xml:space="preserve">izsauc </w:t>
      </w:r>
      <w:r w:rsidR="007728DA" w:rsidRPr="00C92C98">
        <w:t>neatliekam</w:t>
      </w:r>
      <w:r w:rsidR="007728DA">
        <w:t>ās</w:t>
      </w:r>
      <w:r w:rsidR="007728DA" w:rsidRPr="00C92C98">
        <w:t xml:space="preserve"> </w:t>
      </w:r>
      <w:r w:rsidR="007728DA">
        <w:t xml:space="preserve">medicīniskās </w:t>
      </w:r>
      <w:r w:rsidR="007728DA" w:rsidRPr="00C92C98">
        <w:t>palīdz</w:t>
      </w:r>
      <w:r w:rsidR="007728DA">
        <w:t xml:space="preserve">ības dienestu, informē direktoru  un </w:t>
      </w:r>
      <w:r w:rsidR="00C550C9">
        <w:t xml:space="preserve"> izglītojamā likumisko</w:t>
      </w:r>
      <w:r w:rsidR="00EA0F0E">
        <w:t>s</w:t>
      </w:r>
      <w:r w:rsidR="00C550C9">
        <w:t xml:space="preserve"> pārstāv</w:t>
      </w:r>
      <w:r w:rsidR="00EA0F0E">
        <w:t>jus 2</w:t>
      </w:r>
      <w:r w:rsidR="006467C7">
        <w:t>8</w:t>
      </w:r>
      <w:r w:rsidR="00EA0F0E">
        <w:t>. punktā noteiktajā kārtībā</w:t>
      </w:r>
      <w:r w:rsidR="007728DA">
        <w:t>.</w:t>
      </w:r>
    </w:p>
    <w:p w14:paraId="5F49A549" w14:textId="77777777" w:rsidR="00021B3C" w:rsidRDefault="00C550C9" w:rsidP="00021B3C">
      <w:pPr>
        <w:numPr>
          <w:ilvl w:val="0"/>
          <w:numId w:val="2"/>
        </w:numPr>
        <w:jc w:val="both"/>
      </w:pPr>
      <w:r>
        <w:t>Pēc vienošanās ar izglītojamā likumisko pārstāvi</w:t>
      </w:r>
      <w:r w:rsidR="00196116">
        <w:t xml:space="preserve"> </w:t>
      </w:r>
      <w:r>
        <w:t xml:space="preserve">izglītojamā nogādāšanu ārstniecības iestādē </w:t>
      </w:r>
      <w:r w:rsidR="00196116">
        <w:t xml:space="preserve">izglītības iestāde </w:t>
      </w:r>
      <w:r>
        <w:t>atstāj izglītojamo likumisko pārstāvju ziņā.</w:t>
      </w:r>
    </w:p>
    <w:p w14:paraId="2756BEF5" w14:textId="77777777" w:rsidR="00C550C9" w:rsidRDefault="00C550C9" w:rsidP="00C550C9">
      <w:pPr>
        <w:ind w:left="360"/>
        <w:jc w:val="both"/>
      </w:pPr>
    </w:p>
    <w:p w14:paraId="45E883E3" w14:textId="77777777" w:rsidR="00B746A5" w:rsidRDefault="00AF7F7A" w:rsidP="00AF7F7A">
      <w:pPr>
        <w:ind w:left="360"/>
        <w:jc w:val="center"/>
        <w:rPr>
          <w:b/>
        </w:rPr>
      </w:pPr>
      <w:r w:rsidRPr="00AF7F7A">
        <w:rPr>
          <w:b/>
        </w:rPr>
        <w:t>IV</w:t>
      </w:r>
      <w:r w:rsidR="00DA372C">
        <w:rPr>
          <w:b/>
        </w:rPr>
        <w:t>.</w:t>
      </w:r>
      <w:r w:rsidR="00B415D7">
        <w:rPr>
          <w:b/>
        </w:rPr>
        <w:t xml:space="preserve"> Vardarbības gadījumu risināšana</w:t>
      </w:r>
      <w:r w:rsidR="00D86FDF">
        <w:rPr>
          <w:b/>
        </w:rPr>
        <w:t>.</w:t>
      </w:r>
      <w:r w:rsidR="00B70066">
        <w:rPr>
          <w:b/>
        </w:rPr>
        <w:t xml:space="preserve"> </w:t>
      </w:r>
      <w:r w:rsidR="00B415D7">
        <w:rPr>
          <w:b/>
        </w:rPr>
        <w:t xml:space="preserve"> </w:t>
      </w:r>
    </w:p>
    <w:p w14:paraId="04186EDD" w14:textId="77777777" w:rsidR="00E633FE" w:rsidRDefault="00E633FE" w:rsidP="00E633FE">
      <w:pPr>
        <w:jc w:val="both"/>
      </w:pPr>
    </w:p>
    <w:p w14:paraId="3861CE21" w14:textId="77777777" w:rsidR="00DA372C" w:rsidRDefault="001A736A" w:rsidP="001B0353">
      <w:pPr>
        <w:numPr>
          <w:ilvl w:val="0"/>
          <w:numId w:val="2"/>
        </w:numPr>
        <w:jc w:val="both"/>
        <w:rPr>
          <w:color w:val="FF0000"/>
        </w:rPr>
      </w:pPr>
      <w:r>
        <w:t>Izglītības iestādē</w:t>
      </w:r>
      <w:r w:rsidR="00B415D7">
        <w:t xml:space="preserve"> izstrādāti vardarbības </w:t>
      </w:r>
      <w:r w:rsidR="00485755">
        <w:t xml:space="preserve">gadījumu </w:t>
      </w:r>
      <w:r w:rsidR="00B415D7">
        <w:t xml:space="preserve">risināšanas soļi </w:t>
      </w:r>
      <w:r w:rsidR="00A57E9C">
        <w:t>(</w:t>
      </w:r>
      <w:r w:rsidR="00A57E9C" w:rsidRPr="00A57E9C">
        <w:rPr>
          <w:i/>
        </w:rPr>
        <w:t>2. pielikums</w:t>
      </w:r>
      <w:r w:rsidR="00A57E9C">
        <w:t xml:space="preserve">) </w:t>
      </w:r>
      <w:r w:rsidR="00485755">
        <w:t xml:space="preserve">un </w:t>
      </w:r>
      <w:r w:rsidR="002E2BE2">
        <w:t>ir noteikt</w:t>
      </w:r>
      <w:r w:rsidR="00B70066">
        <w:t>s, kā rīkoties izglītojamajam, kurš ir cietis no vardarbības (</w:t>
      </w:r>
      <w:r w:rsidR="00B70066">
        <w:rPr>
          <w:i/>
        </w:rPr>
        <w:t>3</w:t>
      </w:r>
      <w:r w:rsidR="00B70066" w:rsidRPr="00A57E9C">
        <w:rPr>
          <w:i/>
        </w:rPr>
        <w:t>. pielikums</w:t>
      </w:r>
      <w:r w:rsidR="00B70066">
        <w:t xml:space="preserve">) vai ir </w:t>
      </w:r>
      <w:r w:rsidR="00021B3C">
        <w:t>saskatījis</w:t>
      </w:r>
      <w:r w:rsidR="00B70066">
        <w:t xml:space="preserve"> vardarbību </w:t>
      </w:r>
      <w:r w:rsidR="00021B3C">
        <w:t>citu izglītojamo rīcībā</w:t>
      </w:r>
      <w:r w:rsidR="00B70066">
        <w:t xml:space="preserve"> (</w:t>
      </w:r>
      <w:r w:rsidR="00B70066">
        <w:rPr>
          <w:i/>
        </w:rPr>
        <w:t>4</w:t>
      </w:r>
      <w:r w:rsidR="00B70066" w:rsidRPr="00A57E9C">
        <w:rPr>
          <w:i/>
        </w:rPr>
        <w:t>. pielikums</w:t>
      </w:r>
      <w:r w:rsidR="00B70066">
        <w:t>)</w:t>
      </w:r>
      <w:r w:rsidR="00655939">
        <w:t>.</w:t>
      </w:r>
    </w:p>
    <w:p w14:paraId="081B9FCE" w14:textId="77777777" w:rsidR="008E1571" w:rsidRPr="00A80CC7" w:rsidRDefault="001A736A" w:rsidP="00CE05FC">
      <w:pPr>
        <w:numPr>
          <w:ilvl w:val="0"/>
          <w:numId w:val="2"/>
        </w:numPr>
        <w:jc w:val="both"/>
      </w:pPr>
      <w:r w:rsidRPr="00A80CC7">
        <w:t>Izglītības iestādei</w:t>
      </w:r>
      <w:r w:rsidR="00E633FE" w:rsidRPr="00A80CC7">
        <w:t xml:space="preserve"> ir tiesības prasīt no izglītojamā likumiskajiem</w:t>
      </w:r>
      <w:r w:rsidR="0009057B" w:rsidRPr="00A80CC7">
        <w:t xml:space="preserve"> </w:t>
      </w:r>
      <w:r w:rsidR="00E633FE" w:rsidRPr="00A80CC7">
        <w:t>pārstāvjiem informāciju par izglītojamā veselības</w:t>
      </w:r>
      <w:r w:rsidR="00CE5DC7" w:rsidRPr="00A80CC7">
        <w:t xml:space="preserve"> stāvokli un citiem apstākļiem, kas var būtiski ietekmēt izglītības procesu un būt nozīmīgi tajā iesaistītajām personām, tostarp ietekmēt izglītojamā uzvedību.</w:t>
      </w:r>
    </w:p>
    <w:p w14:paraId="26CE50E5" w14:textId="0674F244" w:rsidR="008E1571" w:rsidRPr="00341E09" w:rsidRDefault="00341E09" w:rsidP="00341E09">
      <w:pPr>
        <w:rPr>
          <w:i/>
          <w:iCs/>
          <w:color w:val="414142"/>
          <w:shd w:val="clear" w:color="auto" w:fill="FFFFFF"/>
          <w:lang w:eastAsia="en-US"/>
        </w:rPr>
      </w:pPr>
      <w:r>
        <w:rPr>
          <w:i/>
          <w:iCs/>
          <w:color w:val="414142"/>
          <w:shd w:val="clear" w:color="auto" w:fill="FFFFFF"/>
        </w:rPr>
        <w:t xml:space="preserve">      </w:t>
      </w:r>
      <w:r w:rsidR="008E1571" w:rsidRPr="00341E09">
        <w:rPr>
          <w:i/>
          <w:iCs/>
          <w:color w:val="414142"/>
          <w:shd w:val="clear" w:color="auto" w:fill="FFFFFF"/>
        </w:rPr>
        <w:t>(Jelgavas 4.sākumskolas 0</w:t>
      </w:r>
      <w:r>
        <w:rPr>
          <w:i/>
          <w:iCs/>
          <w:color w:val="414142"/>
          <w:shd w:val="clear" w:color="auto" w:fill="FFFFFF"/>
        </w:rPr>
        <w:t>2</w:t>
      </w:r>
      <w:r w:rsidR="008E1571" w:rsidRPr="00341E09">
        <w:rPr>
          <w:i/>
          <w:iCs/>
          <w:color w:val="414142"/>
          <w:shd w:val="clear" w:color="auto" w:fill="FFFFFF"/>
        </w:rPr>
        <w:t>.0</w:t>
      </w:r>
      <w:r>
        <w:rPr>
          <w:i/>
          <w:iCs/>
          <w:color w:val="414142"/>
          <w:shd w:val="clear" w:color="auto" w:fill="FFFFFF"/>
        </w:rPr>
        <w:t>4</w:t>
      </w:r>
      <w:r w:rsidR="008E1571" w:rsidRPr="00341E09">
        <w:rPr>
          <w:i/>
          <w:iCs/>
          <w:color w:val="414142"/>
          <w:shd w:val="clear" w:color="auto" w:fill="FFFFFF"/>
        </w:rPr>
        <w:t>.2025. kārtības</w:t>
      </w:r>
      <w:r w:rsidR="008E1571" w:rsidRPr="00341E09">
        <w:rPr>
          <w:i/>
          <w:color w:val="000000"/>
        </w:rPr>
        <w:t xml:space="preserve"> Nr. J4S/1-8/25/</w:t>
      </w:r>
      <w:r w:rsidR="00ED4538">
        <w:rPr>
          <w:i/>
          <w:color w:val="000000"/>
        </w:rPr>
        <w:t>3</w:t>
      </w:r>
      <w:r w:rsidR="008E1571" w:rsidRPr="00341E09">
        <w:rPr>
          <w:i/>
          <w:iCs/>
          <w:shd w:val="clear" w:color="auto" w:fill="FFFFFF"/>
        </w:rPr>
        <w:t xml:space="preserve"> </w:t>
      </w:r>
      <w:r w:rsidR="008E1571" w:rsidRPr="00341E09">
        <w:rPr>
          <w:i/>
          <w:iCs/>
          <w:color w:val="414142"/>
          <w:shd w:val="clear" w:color="auto" w:fill="FFFFFF"/>
        </w:rPr>
        <w:t xml:space="preserve"> redakcijā) </w:t>
      </w:r>
    </w:p>
    <w:p w14:paraId="1B2DAA86" w14:textId="3D6FE11B" w:rsidR="00810C3A" w:rsidRPr="00115767" w:rsidRDefault="00E633FE" w:rsidP="008E1571">
      <w:pPr>
        <w:ind w:left="360"/>
        <w:jc w:val="both"/>
        <w:rPr>
          <w:color w:val="FF0000"/>
        </w:rPr>
      </w:pPr>
      <w:r w:rsidRPr="00115767">
        <w:rPr>
          <w:color w:val="FF0000"/>
        </w:rPr>
        <w:t xml:space="preserve"> </w:t>
      </w:r>
    </w:p>
    <w:p w14:paraId="41F384B0" w14:textId="77777777" w:rsidR="00AF7F7A" w:rsidRDefault="00810C3A" w:rsidP="001B0353">
      <w:pPr>
        <w:numPr>
          <w:ilvl w:val="0"/>
          <w:numId w:val="2"/>
        </w:numPr>
        <w:jc w:val="both"/>
      </w:pPr>
      <w:r>
        <w:t xml:space="preserve">Ja izglītojamā uzvedībā nav uzlabojumu un </w:t>
      </w:r>
      <w:r w:rsidR="0009057B">
        <w:t>likumiskie pārstāvji</w:t>
      </w:r>
      <w:r>
        <w:t xml:space="preserve"> nevēlas sadarboties ar skolu, </w:t>
      </w:r>
      <w:r w:rsidR="0009057B">
        <w:t>direktors par situāciju informē pašvaldību, kuras administratīvajā teritorijā deklarēta izglītojamā dzīvesvieta.</w:t>
      </w:r>
    </w:p>
    <w:p w14:paraId="36361BA5" w14:textId="77777777" w:rsidR="00E64A39" w:rsidRDefault="00E64A39" w:rsidP="001B0353">
      <w:pPr>
        <w:numPr>
          <w:ilvl w:val="0"/>
          <w:numId w:val="2"/>
        </w:numPr>
        <w:jc w:val="both"/>
      </w:pPr>
      <w:r>
        <w:t>Vardarbības gadījumu risināšanai izglītības iestādē izveido krīzes komandu.</w:t>
      </w:r>
    </w:p>
    <w:p w14:paraId="54CF5C43" w14:textId="77777777" w:rsidR="00AF59F5" w:rsidRDefault="00AF59F5" w:rsidP="00AF59F5">
      <w:pPr>
        <w:numPr>
          <w:ilvl w:val="0"/>
          <w:numId w:val="2"/>
        </w:numPr>
        <w:jc w:val="both"/>
      </w:pPr>
      <w:r>
        <w:t>Izglītības iestādē nodrošina atbalstu vardarbības gadījumā iesaistītajiem izglītojamajiem: cietušajam, pāridarītājam, vērotājam ( izglītojošas klases stundas, sarunas ar sociālo pedagogu, izglītības psihologa nodarbības klasei vai grupai, izglītības psihologa individuālās nodarbības ar izglītojamo, ja saņemta likumiskā pārstāvja rakstiska piekrišana).</w:t>
      </w:r>
    </w:p>
    <w:p w14:paraId="29E0C76B" w14:textId="77777777" w:rsidR="00E64A39" w:rsidRDefault="00E64A39" w:rsidP="00B829A5">
      <w:pPr>
        <w:jc w:val="both"/>
      </w:pPr>
    </w:p>
    <w:p w14:paraId="2F4F27DE" w14:textId="77777777" w:rsidR="00E64A39" w:rsidRDefault="00E64A39" w:rsidP="00E64A39">
      <w:pPr>
        <w:ind w:left="360"/>
        <w:jc w:val="center"/>
        <w:rPr>
          <w:b/>
        </w:rPr>
      </w:pPr>
      <w:r w:rsidRPr="00E64A39">
        <w:rPr>
          <w:b/>
        </w:rPr>
        <w:t>V. Pedagoga rīcība vardarbības gadījumu novēršanai</w:t>
      </w:r>
    </w:p>
    <w:p w14:paraId="0AB93AE1" w14:textId="77777777" w:rsidR="00E64A39" w:rsidRPr="00E64A39" w:rsidRDefault="00E64A39" w:rsidP="00E64A39">
      <w:pPr>
        <w:ind w:left="360"/>
        <w:jc w:val="center"/>
        <w:rPr>
          <w:b/>
        </w:rPr>
      </w:pPr>
    </w:p>
    <w:p w14:paraId="7F148B4C" w14:textId="77777777" w:rsidR="00E64A39" w:rsidRDefault="00032178" w:rsidP="001B0353">
      <w:pPr>
        <w:numPr>
          <w:ilvl w:val="0"/>
          <w:numId w:val="2"/>
        </w:numPr>
        <w:jc w:val="both"/>
      </w:pPr>
      <w:r>
        <w:t xml:space="preserve">Ja </w:t>
      </w:r>
      <w:r w:rsidR="00E64A39">
        <w:t xml:space="preserve">izglītojamais rīkojas neadekvāti agresīvi, pedagogs nekavējoties </w:t>
      </w:r>
      <w:r>
        <w:t>sev ērtā veidā (</w:t>
      </w:r>
      <w:r w:rsidRPr="00285998">
        <w:t>telefoniski, vēršoties pēc palīdzības pie cita pedagoga</w:t>
      </w:r>
      <w:r>
        <w:t xml:space="preserve">) </w:t>
      </w:r>
      <w:r w:rsidR="00E64A39">
        <w:t xml:space="preserve">informē atbalsta personālu </w:t>
      </w:r>
      <w:r>
        <w:t xml:space="preserve">vai administrāciju </w:t>
      </w:r>
      <w:r w:rsidR="00E64A39">
        <w:t xml:space="preserve">par izglītojamā uzvedību </w:t>
      </w:r>
      <w:r w:rsidR="004D5AA5">
        <w:t>un agresīvo izglītojamo izved no klases telpas vai arī nodrošina pārējo klases skolēnu atrašanos citā telpā pedagoga klātbūtnē.</w:t>
      </w:r>
    </w:p>
    <w:p w14:paraId="5230E057" w14:textId="77777777" w:rsidR="004D5AA5" w:rsidRPr="009B3E58" w:rsidRDefault="00032178" w:rsidP="001B0353">
      <w:pPr>
        <w:numPr>
          <w:ilvl w:val="0"/>
          <w:numId w:val="2"/>
        </w:numPr>
        <w:jc w:val="both"/>
      </w:pPr>
      <w:r>
        <w:t xml:space="preserve">Ja </w:t>
      </w:r>
      <w:r w:rsidR="004D5AA5">
        <w:t>agresīvais</w:t>
      </w:r>
      <w:r>
        <w:t xml:space="preserve"> izglītojamais labprāt iziet no klases telpas kopā ar atbalsta personāla vai administrācijas pārstāvi, viņam nodrošina mācības citā telpā ped</w:t>
      </w:r>
      <w:r w:rsidR="00BC48E2">
        <w:t>a</w:t>
      </w:r>
      <w:r>
        <w:t>goga klātbūtnē uz laiku no vienas stunda</w:t>
      </w:r>
      <w:r w:rsidR="0090087A">
        <w:t>s</w:t>
      </w:r>
      <w:r>
        <w:t xml:space="preserve"> </w:t>
      </w:r>
      <w:r w:rsidRPr="009B3E58">
        <w:t>līdz attiecīgās mācību dienas beigām.</w:t>
      </w:r>
    </w:p>
    <w:p w14:paraId="381B3BA7" w14:textId="77777777" w:rsidR="00153B96" w:rsidRDefault="00032178" w:rsidP="001B0353">
      <w:pPr>
        <w:numPr>
          <w:ilvl w:val="0"/>
          <w:numId w:val="2"/>
        </w:numPr>
        <w:jc w:val="both"/>
      </w:pPr>
      <w:r>
        <w:t>Pedagoga pienākums ir m</w:t>
      </w:r>
      <w:r w:rsidR="004D5AA5">
        <w:t>utiski vai rakstiski snie</w:t>
      </w:r>
      <w:r>
        <w:t xml:space="preserve">gt direktoram un </w:t>
      </w:r>
      <w:r w:rsidR="004D5AA5">
        <w:t xml:space="preserve"> atbalsta personālam situācijas aprakstu</w:t>
      </w:r>
      <w:r w:rsidR="00F2106D">
        <w:t xml:space="preserve"> un direktors nodrošina turpmāk veicamās darbības izglītojamā uzvedības uzlabošanai saskaņā ar šīs kārtības 2.pielikumu.</w:t>
      </w:r>
    </w:p>
    <w:p w14:paraId="07CC4B8A" w14:textId="77777777" w:rsidR="00CC4F92" w:rsidRDefault="00CC4F92" w:rsidP="00CC4F92">
      <w:pPr>
        <w:ind w:left="360"/>
        <w:jc w:val="both"/>
      </w:pPr>
    </w:p>
    <w:p w14:paraId="437AA6C1" w14:textId="2EBC0747" w:rsidR="00CC4F92" w:rsidRDefault="00CC4F92" w:rsidP="00CC4F92">
      <w:pPr>
        <w:jc w:val="center"/>
        <w:rPr>
          <w:b/>
        </w:rPr>
      </w:pPr>
      <w:r w:rsidRPr="00CC4F92">
        <w:rPr>
          <w:b/>
        </w:rPr>
        <w:t xml:space="preserve"> </w:t>
      </w:r>
      <w:r w:rsidRPr="00FC5E02">
        <w:rPr>
          <w:b/>
        </w:rPr>
        <w:t>V</w:t>
      </w:r>
      <w:r w:rsidR="00A80CC7">
        <w:rPr>
          <w:b/>
        </w:rPr>
        <w:t>I</w:t>
      </w:r>
      <w:r>
        <w:rPr>
          <w:b/>
        </w:rPr>
        <w:t>. Izglītojamo likumisko pārstāvju pienākumi vardarbības gadījumu novēršanai.</w:t>
      </w:r>
    </w:p>
    <w:p w14:paraId="535C07BD" w14:textId="77777777" w:rsidR="00345478" w:rsidRDefault="00345478" w:rsidP="00CC4F92">
      <w:pPr>
        <w:jc w:val="center"/>
        <w:rPr>
          <w:b/>
        </w:rPr>
      </w:pPr>
    </w:p>
    <w:p w14:paraId="0CA1BE65" w14:textId="77777777" w:rsidR="00E4133F" w:rsidRDefault="00CC4F92" w:rsidP="001B0353">
      <w:pPr>
        <w:numPr>
          <w:ilvl w:val="0"/>
          <w:numId w:val="2"/>
        </w:numPr>
        <w:jc w:val="both"/>
      </w:pPr>
      <w:r>
        <w:t>Izglītojam</w:t>
      </w:r>
      <w:r w:rsidR="00285998">
        <w:t>o</w:t>
      </w:r>
      <w:r>
        <w:t xml:space="preserve"> likumisko pārstāvju pienākum</w:t>
      </w:r>
      <w:r w:rsidR="00E4133F">
        <w:t>i:</w:t>
      </w:r>
    </w:p>
    <w:p w14:paraId="3411EF46" w14:textId="77777777" w:rsidR="00CC4F92" w:rsidRDefault="00CC4F92" w:rsidP="00424059">
      <w:pPr>
        <w:pStyle w:val="Sarakstarindkopa"/>
        <w:numPr>
          <w:ilvl w:val="1"/>
          <w:numId w:val="2"/>
        </w:numPr>
        <w:ind w:left="1134" w:hanging="567"/>
        <w:jc w:val="both"/>
      </w:pPr>
      <w:r>
        <w:t>sadarboties ar izglītības iestādi sava bērna situācijas risināšanai, ja saņemta ziņa par bērna vardarbīgu uzvedību</w:t>
      </w:r>
      <w:r w:rsidR="00E4133F">
        <w:t>;</w:t>
      </w:r>
    </w:p>
    <w:p w14:paraId="2F152E51" w14:textId="6BE84CD2" w:rsidR="00CC4F92" w:rsidRPr="00992EC0" w:rsidRDefault="00172893" w:rsidP="00424059">
      <w:pPr>
        <w:pStyle w:val="Sarakstarindkopa"/>
        <w:numPr>
          <w:ilvl w:val="1"/>
          <w:numId w:val="2"/>
        </w:numPr>
        <w:ind w:left="1134" w:hanging="567"/>
        <w:jc w:val="both"/>
      </w:pPr>
      <w:bookmarkStart w:id="2" w:name="_Hlk188012197"/>
      <w:r w:rsidRPr="00992EC0">
        <w:t>informēt direktoru un klases audzinātāju par bērna veselības stāvokli un jebkādiem citiem apstākļiem, kas var būtiski ietekmēt izglītības procesu un būt nozīmīgi tajā iesaistītajām personām,  kā arī uzrādīt speciālistu rekomendācijas izglītības procesa organizēšanai, ja tādas ir</w:t>
      </w:r>
      <w:r w:rsidR="00433665" w:rsidRPr="00992EC0">
        <w:t>;</w:t>
      </w:r>
    </w:p>
    <w:bookmarkEnd w:id="2"/>
    <w:p w14:paraId="0B15ED3C" w14:textId="7000D052" w:rsidR="00172893" w:rsidRDefault="00172893" w:rsidP="00172893">
      <w:pPr>
        <w:pStyle w:val="Sarakstarindkopa"/>
        <w:ind w:left="360"/>
        <w:rPr>
          <w:i/>
          <w:iCs/>
          <w:color w:val="414142"/>
          <w:shd w:val="clear" w:color="auto" w:fill="FFFFFF"/>
          <w:lang w:eastAsia="en-US"/>
        </w:rPr>
      </w:pPr>
      <w:r>
        <w:rPr>
          <w:i/>
          <w:iCs/>
          <w:color w:val="414142"/>
          <w:shd w:val="clear" w:color="auto" w:fill="FFFFFF"/>
        </w:rPr>
        <w:t xml:space="preserve">            (Jelgavas 4.sākumskolas 03.02.2025. kārtības</w:t>
      </w:r>
      <w:r w:rsidR="00D754D9" w:rsidRPr="00D754D9">
        <w:rPr>
          <w:i/>
          <w:color w:val="000000"/>
        </w:rPr>
        <w:t xml:space="preserve"> Nr. J4S/1-8/25/1</w:t>
      </w:r>
      <w:r w:rsidR="00D754D9" w:rsidRPr="00992EC0">
        <w:rPr>
          <w:i/>
          <w:iCs/>
          <w:shd w:val="clear" w:color="auto" w:fill="FFFFFF"/>
        </w:rPr>
        <w:t xml:space="preserve"> </w:t>
      </w:r>
      <w:r>
        <w:rPr>
          <w:i/>
          <w:iCs/>
          <w:color w:val="414142"/>
          <w:shd w:val="clear" w:color="auto" w:fill="FFFFFF"/>
        </w:rPr>
        <w:t xml:space="preserve"> redakcijā) </w:t>
      </w:r>
    </w:p>
    <w:p w14:paraId="0B02F24B" w14:textId="77777777" w:rsidR="00172893" w:rsidRDefault="00172893" w:rsidP="00172893">
      <w:pPr>
        <w:pStyle w:val="Sarakstarindkopa"/>
        <w:ind w:left="1134"/>
        <w:jc w:val="both"/>
      </w:pPr>
    </w:p>
    <w:p w14:paraId="6E61D367" w14:textId="3A954D3F" w:rsidR="00CE5DC7" w:rsidRPr="00CE5DC7" w:rsidRDefault="00E4133F" w:rsidP="00CE5DC7">
      <w:pPr>
        <w:pStyle w:val="Sarakstarindkopa"/>
        <w:numPr>
          <w:ilvl w:val="1"/>
          <w:numId w:val="2"/>
        </w:numPr>
        <w:ind w:left="1134" w:hanging="567"/>
        <w:jc w:val="both"/>
      </w:pPr>
      <w:r>
        <w:lastRenderedPageBreak/>
        <w:t>nodrošināt savam bērnam atbilstošu medicīnisku, psiholoģisku vai citu nepieciešamo palīdzību pie atbilstošiem speciālistiem</w:t>
      </w:r>
      <w:r w:rsidR="00CE5DC7">
        <w:t>;</w:t>
      </w:r>
    </w:p>
    <w:p w14:paraId="12FD0426" w14:textId="77777777" w:rsidR="00CC4F92" w:rsidRDefault="00CC4F92" w:rsidP="00CC4F92">
      <w:pPr>
        <w:rPr>
          <w:b/>
        </w:rPr>
      </w:pPr>
    </w:p>
    <w:p w14:paraId="0F94E1E7" w14:textId="77777777" w:rsidR="00424059" w:rsidRPr="00FC5E02" w:rsidRDefault="00424059" w:rsidP="00CC4F92">
      <w:pPr>
        <w:rPr>
          <w:b/>
        </w:rPr>
      </w:pPr>
    </w:p>
    <w:p w14:paraId="5DAB01F4" w14:textId="7E700E19" w:rsidR="00CC4F92" w:rsidRPr="00FC5E02" w:rsidRDefault="00CC4F92" w:rsidP="00CC4F92">
      <w:pPr>
        <w:jc w:val="center"/>
        <w:rPr>
          <w:b/>
        </w:rPr>
      </w:pPr>
      <w:r w:rsidRPr="00FC5E02">
        <w:rPr>
          <w:b/>
        </w:rPr>
        <w:t>V</w:t>
      </w:r>
      <w:r w:rsidR="00B86BB9">
        <w:rPr>
          <w:b/>
        </w:rPr>
        <w:t>I</w:t>
      </w:r>
      <w:r w:rsidR="00A80CC7">
        <w:rPr>
          <w:b/>
        </w:rPr>
        <w:t>I</w:t>
      </w:r>
      <w:r>
        <w:rPr>
          <w:b/>
        </w:rPr>
        <w:t xml:space="preserve">. Mācību ekskursiju un pārgājienu </w:t>
      </w:r>
      <w:r w:rsidRPr="00FC5E02">
        <w:rPr>
          <w:b/>
        </w:rPr>
        <w:t>organizēšana</w:t>
      </w:r>
      <w:r>
        <w:rPr>
          <w:b/>
        </w:rPr>
        <w:t>.</w:t>
      </w:r>
    </w:p>
    <w:p w14:paraId="0476DFD6" w14:textId="77777777" w:rsidR="00964D3F" w:rsidRPr="00FC5E02" w:rsidRDefault="00964D3F" w:rsidP="00964D3F">
      <w:pPr>
        <w:jc w:val="both"/>
      </w:pPr>
    </w:p>
    <w:p w14:paraId="5F75C153" w14:textId="77777777" w:rsidR="009F46BF" w:rsidRDefault="009F46BF" w:rsidP="001B0353">
      <w:pPr>
        <w:numPr>
          <w:ilvl w:val="0"/>
          <w:numId w:val="2"/>
        </w:numPr>
        <w:jc w:val="both"/>
      </w:pPr>
      <w:r>
        <w:t>Pirm</w:t>
      </w:r>
      <w:r w:rsidR="003F5928">
        <w:t xml:space="preserve">s katras mācību ekskursijas </w:t>
      </w:r>
      <w:r>
        <w:t>va</w:t>
      </w:r>
      <w:r w:rsidR="003F5928">
        <w:t>i pārgājiena</w:t>
      </w:r>
      <w:r w:rsidR="00DA372C">
        <w:t xml:space="preserve"> </w:t>
      </w:r>
      <w:r>
        <w:t>direktors ar rīkojumu nosaka atbildīgās pe</w:t>
      </w:r>
      <w:r w:rsidR="003F5928">
        <w:t>rsonas par izglītojamo drošību pasākuma laikā</w:t>
      </w:r>
      <w:r>
        <w:t>.</w:t>
      </w:r>
    </w:p>
    <w:p w14:paraId="438669EA" w14:textId="77777777" w:rsidR="00BB5EF0" w:rsidRDefault="00BB5EF0" w:rsidP="00BB5EF0">
      <w:pPr>
        <w:numPr>
          <w:ilvl w:val="0"/>
          <w:numId w:val="2"/>
        </w:numPr>
        <w:jc w:val="both"/>
      </w:pPr>
      <w:r>
        <w:t>Mācību e</w:t>
      </w:r>
      <w:r w:rsidRPr="00FC5E02">
        <w:t>ks</w:t>
      </w:r>
      <w:r>
        <w:t>kursijā</w:t>
      </w:r>
      <w:r w:rsidR="00285299">
        <w:t xml:space="preserve"> vai</w:t>
      </w:r>
      <w:r>
        <w:t xml:space="preserve"> pārgājienā </w:t>
      </w:r>
      <w:r w:rsidRPr="00FC5E02">
        <w:t>klasi</w:t>
      </w:r>
      <w:r>
        <w:t>/grupu</w:t>
      </w:r>
      <w:r w:rsidRPr="00FC5E02">
        <w:t xml:space="preserve"> pavada vismaz 2 pieaugušie, no kuriem viens ir atbildīgais </w:t>
      </w:r>
      <w:r>
        <w:t>pedagogs</w:t>
      </w:r>
      <w:r w:rsidRPr="00FC5E02">
        <w:t>.</w:t>
      </w:r>
    </w:p>
    <w:p w14:paraId="169A0AE8" w14:textId="77777777" w:rsidR="00964D3F" w:rsidRPr="00FC5E02" w:rsidRDefault="003F5928" w:rsidP="001B0353">
      <w:pPr>
        <w:numPr>
          <w:ilvl w:val="0"/>
          <w:numId w:val="2"/>
        </w:numPr>
        <w:jc w:val="both"/>
      </w:pPr>
      <w:r>
        <w:t>Mācību e</w:t>
      </w:r>
      <w:r w:rsidR="00964D3F" w:rsidRPr="00FC5E02">
        <w:t>ks</w:t>
      </w:r>
      <w:r>
        <w:t>kursiju</w:t>
      </w:r>
      <w:r w:rsidR="00285299">
        <w:t xml:space="preserve"> vai</w:t>
      </w:r>
      <w:r>
        <w:t xml:space="preserve"> pārgājienu </w:t>
      </w:r>
      <w:r w:rsidR="00964D3F" w:rsidRPr="00FC5E02">
        <w:t xml:space="preserve">darba dienās organizē, ja tajā piedalās vismaz </w:t>
      </w:r>
      <w:r w:rsidR="00285299">
        <w:t>divas trešdaļas</w:t>
      </w:r>
      <w:r w:rsidR="00964D3F" w:rsidRPr="00FC5E02">
        <w:t xml:space="preserve"> klases</w:t>
      </w:r>
      <w:r w:rsidR="005A5B9B">
        <w:t xml:space="preserve"> (grupas) izglītojamo</w:t>
      </w:r>
      <w:r w:rsidR="00964D3F">
        <w:t>.</w:t>
      </w:r>
    </w:p>
    <w:p w14:paraId="2EA1120A" w14:textId="77777777" w:rsidR="00964D3F" w:rsidRDefault="003F5928" w:rsidP="001B0353">
      <w:pPr>
        <w:numPr>
          <w:ilvl w:val="0"/>
          <w:numId w:val="2"/>
        </w:numPr>
        <w:jc w:val="both"/>
      </w:pPr>
      <w:r>
        <w:t>Mācību e</w:t>
      </w:r>
      <w:r w:rsidRPr="00FC5E02">
        <w:t>ks</w:t>
      </w:r>
      <w:r>
        <w:t>kursijā</w:t>
      </w:r>
      <w:r w:rsidR="00285299">
        <w:t xml:space="preserve"> vai</w:t>
      </w:r>
      <w:r w:rsidR="005A5B9B">
        <w:t xml:space="preserve"> pārgājie</w:t>
      </w:r>
      <w:r>
        <w:t>nā</w:t>
      </w:r>
      <w:r w:rsidR="005A5B9B">
        <w:t xml:space="preserve"> izglītojamie</w:t>
      </w:r>
      <w:r w:rsidR="00964D3F" w:rsidRPr="00FC5E02">
        <w:t xml:space="preserve"> dodas tikai pieauguš</w:t>
      </w:r>
      <w:r w:rsidR="00285299">
        <w:t>u cilvēku</w:t>
      </w:r>
      <w:r w:rsidR="00964D3F" w:rsidRPr="00FC5E02">
        <w:t xml:space="preserve"> vadībā.</w:t>
      </w:r>
    </w:p>
    <w:p w14:paraId="743DE677" w14:textId="77777777" w:rsidR="00964D3F" w:rsidRPr="00FC5E02" w:rsidRDefault="003F5928" w:rsidP="001B0353">
      <w:pPr>
        <w:numPr>
          <w:ilvl w:val="0"/>
          <w:numId w:val="2"/>
        </w:numPr>
        <w:jc w:val="both"/>
      </w:pPr>
      <w:r>
        <w:t xml:space="preserve">Mācību ekskursijā </w:t>
      </w:r>
      <w:r w:rsidR="00964D3F">
        <w:t>bez transporta līdzekļ</w:t>
      </w:r>
      <w:r>
        <w:t>a un pārgājienā</w:t>
      </w:r>
      <w:r w:rsidR="0047018B">
        <w:t xml:space="preserve"> izglītojamie</w:t>
      </w:r>
      <w:r w:rsidR="00964D3F">
        <w:t xml:space="preserve"> pā</w:t>
      </w:r>
      <w:r>
        <w:t>rvietojas kolonnā, kuras priekšgalā</w:t>
      </w:r>
      <w:r w:rsidR="00964D3F">
        <w:t xml:space="preserve"> un beigās atrodas pieaugušais.</w:t>
      </w:r>
    </w:p>
    <w:p w14:paraId="05BF6576" w14:textId="77777777" w:rsidR="009E0B93" w:rsidRDefault="00EC2D04" w:rsidP="001B0353">
      <w:pPr>
        <w:numPr>
          <w:ilvl w:val="0"/>
          <w:numId w:val="2"/>
        </w:numPr>
        <w:jc w:val="both"/>
      </w:pPr>
      <w:r>
        <w:t>Izglītojam</w:t>
      </w:r>
      <w:r w:rsidR="00CE05FC">
        <w:t>aj</w:t>
      </w:r>
      <w:r w:rsidR="0047018B">
        <w:t>iem</w:t>
      </w:r>
      <w:r w:rsidR="00964D3F" w:rsidRPr="00FC5E02">
        <w:t xml:space="preserve">, kuri nepiedalās </w:t>
      </w:r>
      <w:r w:rsidR="003F5928">
        <w:t xml:space="preserve">mācību ekskursijā vai pārgājienā, </w:t>
      </w:r>
      <w:r w:rsidR="00964D3F" w:rsidRPr="00FC5E02">
        <w:t>klases audzinātāj</w:t>
      </w:r>
      <w:r w:rsidR="00964D3F">
        <w:t xml:space="preserve">s organizē mācības </w:t>
      </w:r>
      <w:r w:rsidR="00191F6D">
        <w:t>citā klasē</w:t>
      </w:r>
      <w:r w:rsidR="00964D3F">
        <w:t>.</w:t>
      </w:r>
    </w:p>
    <w:p w14:paraId="1AA407A8" w14:textId="77777777" w:rsidR="006B0C0D" w:rsidRDefault="006B0C0D" w:rsidP="006B0C0D">
      <w:pPr>
        <w:numPr>
          <w:ilvl w:val="0"/>
          <w:numId w:val="2"/>
        </w:numPr>
        <w:jc w:val="both"/>
      </w:pPr>
      <w:r>
        <w:t>Pedagogam ir tiesības no skolas administrācijas un izglītojamā likumiskajiem pārstāvjiem iegūt informāciju par izglītojamā</w:t>
      </w:r>
      <w:r w:rsidRPr="00FC5E02">
        <w:t xml:space="preserve"> veselības </w:t>
      </w:r>
      <w:r w:rsidR="00C97F74">
        <w:t>stāvokli</w:t>
      </w:r>
      <w:r>
        <w:t xml:space="preserve"> vai speciālām vajadzībām</w:t>
      </w:r>
      <w:r w:rsidRPr="00FC5E02">
        <w:t xml:space="preserve">, kā arī par </w:t>
      </w:r>
      <w:r>
        <w:t xml:space="preserve">saziņas iespējām ( </w:t>
      </w:r>
      <w:r w:rsidRPr="00FC5E02">
        <w:t>kontakttālruni</w:t>
      </w:r>
      <w:r>
        <w:t>s).</w:t>
      </w:r>
    </w:p>
    <w:p w14:paraId="21C67CD1" w14:textId="77777777" w:rsidR="00BB5EF0" w:rsidRDefault="00BB5EF0" w:rsidP="00BB5EF0">
      <w:pPr>
        <w:numPr>
          <w:ilvl w:val="0"/>
          <w:numId w:val="2"/>
        </w:numPr>
        <w:jc w:val="both"/>
      </w:pPr>
      <w:r>
        <w:t xml:space="preserve">Pedagogam ir tiesības </w:t>
      </w:r>
      <w:r w:rsidRPr="00FC5E02">
        <w:t xml:space="preserve">prasīt </w:t>
      </w:r>
      <w:r>
        <w:t>izglītojamā likumiskā pārstāvja</w:t>
      </w:r>
      <w:r w:rsidRPr="00FC5E02">
        <w:t xml:space="preserve"> klātbūtni </w:t>
      </w:r>
      <w:r>
        <w:t>mācību ekskursijā vai pārgājienā, ja  izglītojamajam ir</w:t>
      </w:r>
      <w:r w:rsidRPr="00FC5E02">
        <w:t xml:space="preserve"> veselības traucējumi vai </w:t>
      </w:r>
      <w:r>
        <w:t xml:space="preserve">konstatētas </w:t>
      </w:r>
      <w:r w:rsidRPr="00FC5E02">
        <w:t>neprognozējamas uzvedības izpausm</w:t>
      </w:r>
      <w:r>
        <w:t>es.</w:t>
      </w:r>
    </w:p>
    <w:p w14:paraId="56AF2E06" w14:textId="77777777" w:rsidR="00BB5EF0" w:rsidRDefault="00BB5EF0" w:rsidP="00017E80">
      <w:pPr>
        <w:numPr>
          <w:ilvl w:val="0"/>
          <w:numId w:val="2"/>
        </w:numPr>
        <w:jc w:val="both"/>
      </w:pPr>
      <w:r>
        <w:t xml:space="preserve">Pedagogam ir tiesības </w:t>
      </w:r>
      <w:r w:rsidR="00285998">
        <w:t>neiekļaut</w:t>
      </w:r>
      <w:r>
        <w:t xml:space="preserve"> </w:t>
      </w:r>
      <w:r w:rsidR="00285998">
        <w:t>ekskursijas un  pārgājiena sarakstā</w:t>
      </w:r>
      <w:r>
        <w:t xml:space="preserve"> izglītojamo</w:t>
      </w:r>
      <w:r w:rsidRPr="00FC5E02">
        <w:t xml:space="preserve"> ar</w:t>
      </w:r>
      <w:r w:rsidR="00285998">
        <w:t xml:space="preserve"> dzīvībai bīstamiem </w:t>
      </w:r>
      <w:r>
        <w:t xml:space="preserve">veselības traucējumiem vai </w:t>
      </w:r>
      <w:r w:rsidRPr="00FC5E02">
        <w:t>neprog</w:t>
      </w:r>
      <w:r>
        <w:t>nozējamām uzvedības izpausmēm, ja izglītojamā likumiskais pārstāvis nevar nodrošināt klātbūtni ekskursijā vai pārgājienā.</w:t>
      </w:r>
      <w:r w:rsidRPr="00FC5E02">
        <w:t xml:space="preserve"> </w:t>
      </w:r>
    </w:p>
    <w:p w14:paraId="19857CB1" w14:textId="77777777" w:rsidR="00571732" w:rsidRPr="00FC5E02" w:rsidRDefault="00571732" w:rsidP="00571732">
      <w:pPr>
        <w:ind w:left="360"/>
        <w:jc w:val="both"/>
      </w:pPr>
    </w:p>
    <w:p w14:paraId="310D43FB" w14:textId="77777777" w:rsidR="00964D3F" w:rsidRPr="00FC5E02" w:rsidRDefault="00964D3F" w:rsidP="001B0353">
      <w:pPr>
        <w:numPr>
          <w:ilvl w:val="0"/>
          <w:numId w:val="2"/>
        </w:numPr>
        <w:jc w:val="both"/>
      </w:pPr>
      <w:r w:rsidRPr="00FC5E02">
        <w:rPr>
          <w:b/>
        </w:rPr>
        <w:t xml:space="preserve">Atbildīgā </w:t>
      </w:r>
      <w:r w:rsidR="00CE05FC">
        <w:rPr>
          <w:b/>
        </w:rPr>
        <w:t>pedagoga</w:t>
      </w:r>
      <w:r w:rsidRPr="00FC5E02">
        <w:rPr>
          <w:b/>
        </w:rPr>
        <w:t xml:space="preserve"> pienākumi:</w:t>
      </w:r>
    </w:p>
    <w:p w14:paraId="64F5B811" w14:textId="77777777" w:rsidR="00964D3F" w:rsidRPr="00992EC0" w:rsidRDefault="00964D3F" w:rsidP="001B0353">
      <w:pPr>
        <w:numPr>
          <w:ilvl w:val="1"/>
          <w:numId w:val="2"/>
        </w:numPr>
        <w:ind w:left="1080" w:hanging="513"/>
        <w:jc w:val="both"/>
      </w:pPr>
      <w:r w:rsidRPr="00FC5E02">
        <w:t xml:space="preserve">pirms katras </w:t>
      </w:r>
      <w:r w:rsidR="009E0B93">
        <w:t>mācību ekskursijas vai</w:t>
      </w:r>
      <w:r w:rsidRPr="00FC5E02">
        <w:t xml:space="preserve"> </w:t>
      </w:r>
      <w:r w:rsidR="0047018B">
        <w:t>pārgājiena iepazīstināt izglītojamos</w:t>
      </w:r>
      <w:r w:rsidR="009E0B93">
        <w:t xml:space="preserve"> ar </w:t>
      </w:r>
      <w:r w:rsidRPr="00FC5E02">
        <w:t>inst</w:t>
      </w:r>
      <w:r w:rsidR="009E0B93">
        <w:t xml:space="preserve">rukciju </w:t>
      </w:r>
      <w:r w:rsidR="009E0B93" w:rsidRPr="00992EC0">
        <w:t>par drošību ekskursijās un pārgājienos</w:t>
      </w:r>
      <w:r w:rsidRPr="00992EC0">
        <w:t>;</w:t>
      </w:r>
    </w:p>
    <w:p w14:paraId="41A353BF" w14:textId="6906239A" w:rsidR="00964D3F" w:rsidRPr="00992EC0" w:rsidRDefault="00FE3E8C" w:rsidP="0087421D">
      <w:pPr>
        <w:numPr>
          <w:ilvl w:val="1"/>
          <w:numId w:val="2"/>
        </w:numPr>
        <w:ind w:left="1080" w:hanging="513"/>
      </w:pPr>
      <w:bookmarkStart w:id="3" w:name="_Hlk188012393"/>
      <w:r w:rsidRPr="00992EC0">
        <w:t>informē</w:t>
      </w:r>
      <w:r w:rsidR="0087421D" w:rsidRPr="00992EC0">
        <w:t>t</w:t>
      </w:r>
      <w:r w:rsidRPr="00992EC0">
        <w:t xml:space="preserve"> par stundu sarakstu atbildīgo direktora vietnieku un sekretāri (</w:t>
      </w:r>
      <w:r w:rsidR="002A508A" w:rsidRPr="00992EC0">
        <w:rPr>
          <w:i/>
        </w:rPr>
        <w:t>7.</w:t>
      </w:r>
      <w:r w:rsidRPr="00992EC0">
        <w:t xml:space="preserve"> </w:t>
      </w:r>
      <w:r w:rsidRPr="00992EC0">
        <w:rPr>
          <w:i/>
        </w:rPr>
        <w:t>pielikums</w:t>
      </w:r>
      <w:r w:rsidRPr="00992EC0">
        <w:t xml:space="preserve">) </w:t>
      </w:r>
      <w:r w:rsidR="0087421D" w:rsidRPr="00992EC0">
        <w:t xml:space="preserve"> ne </w:t>
      </w:r>
      <w:r w:rsidR="002A508A" w:rsidRPr="00992EC0">
        <w:t xml:space="preserve"> </w:t>
      </w:r>
      <w:r w:rsidR="0087421D" w:rsidRPr="00992EC0">
        <w:t xml:space="preserve">vēlāk kā 5 dienas pirms ekskursijas vai pārgājiena </w:t>
      </w:r>
      <w:r w:rsidRPr="00992EC0">
        <w:t xml:space="preserve">un </w:t>
      </w:r>
      <w:r w:rsidR="0087421D" w:rsidRPr="00992EC0">
        <w:t>aizpildīt</w:t>
      </w:r>
      <w:r w:rsidRPr="00992EC0">
        <w:t xml:space="preserve"> pieteikuma veidlapu </w:t>
      </w:r>
      <w:r w:rsidR="0087421D" w:rsidRPr="00992EC0">
        <w:t xml:space="preserve">  </w:t>
      </w:r>
      <w:r w:rsidR="002A508A" w:rsidRPr="00992EC0">
        <w:t xml:space="preserve">     </w:t>
      </w:r>
      <w:r w:rsidR="0087421D" w:rsidRPr="00992EC0">
        <w:t xml:space="preserve"> </w:t>
      </w:r>
      <w:r w:rsidRPr="00992EC0">
        <w:t xml:space="preserve">( </w:t>
      </w:r>
      <w:r w:rsidRPr="00992EC0">
        <w:rPr>
          <w:i/>
        </w:rPr>
        <w:t xml:space="preserve">5.pielikums </w:t>
      </w:r>
      <w:r w:rsidRPr="00992EC0">
        <w:t>)</w:t>
      </w:r>
      <w:r w:rsidR="00433665" w:rsidRPr="00992EC0">
        <w:t>;</w:t>
      </w:r>
    </w:p>
    <w:bookmarkEnd w:id="3"/>
    <w:p w14:paraId="1EC891D7" w14:textId="5A3CF468" w:rsidR="0087421D" w:rsidRDefault="0087421D" w:rsidP="0087421D">
      <w:pPr>
        <w:pStyle w:val="Sarakstarindkopa"/>
        <w:ind w:left="360"/>
        <w:rPr>
          <w:i/>
          <w:iCs/>
          <w:color w:val="414142"/>
          <w:shd w:val="clear" w:color="auto" w:fill="FFFFFF"/>
          <w:lang w:eastAsia="en-US"/>
        </w:rPr>
      </w:pPr>
      <w:r>
        <w:rPr>
          <w:i/>
          <w:iCs/>
          <w:color w:val="414142"/>
          <w:shd w:val="clear" w:color="auto" w:fill="FFFFFF"/>
        </w:rPr>
        <w:t xml:space="preserve">           (Jelgavas 4.sākumskolas 03.02.2025. kārtības </w:t>
      </w:r>
      <w:r w:rsidR="00D754D9" w:rsidRPr="00D754D9">
        <w:rPr>
          <w:i/>
          <w:color w:val="000000"/>
        </w:rPr>
        <w:t>Nr. J4S/1-8/25/1</w:t>
      </w:r>
      <w:r w:rsidR="00D754D9" w:rsidRPr="00992EC0">
        <w:rPr>
          <w:i/>
          <w:iCs/>
          <w:shd w:val="clear" w:color="auto" w:fill="FFFFFF"/>
        </w:rPr>
        <w:t xml:space="preserve"> </w:t>
      </w:r>
      <w:r>
        <w:rPr>
          <w:i/>
          <w:iCs/>
          <w:color w:val="414142"/>
          <w:shd w:val="clear" w:color="auto" w:fill="FFFFFF"/>
        </w:rPr>
        <w:t xml:space="preserve"> redakcijā) </w:t>
      </w:r>
    </w:p>
    <w:p w14:paraId="59F172A9" w14:textId="77777777" w:rsidR="0087421D" w:rsidRPr="00FE3E8C" w:rsidRDefault="0087421D" w:rsidP="0087421D">
      <w:pPr>
        <w:ind w:left="1080"/>
        <w:jc w:val="both"/>
        <w:rPr>
          <w:color w:val="FF0000"/>
        </w:rPr>
      </w:pPr>
    </w:p>
    <w:p w14:paraId="31D08B9F" w14:textId="77777777" w:rsidR="00964D3F" w:rsidRPr="00FC5E02" w:rsidRDefault="00964D3F" w:rsidP="001B0353">
      <w:pPr>
        <w:numPr>
          <w:ilvl w:val="1"/>
          <w:numId w:val="2"/>
        </w:numPr>
        <w:ind w:left="1080" w:hanging="513"/>
        <w:jc w:val="both"/>
      </w:pPr>
      <w:r>
        <w:t>iegūt informāciju par transporta līdz</w:t>
      </w:r>
      <w:r w:rsidR="0047018B">
        <w:t>ekļa, ar kuru pārvietosies izglītojamie</w:t>
      </w:r>
      <w:r>
        <w:t>, tehnisko stāvokli;</w:t>
      </w:r>
    </w:p>
    <w:p w14:paraId="2889264F" w14:textId="77777777" w:rsidR="00964D3F" w:rsidRPr="00FC5E02" w:rsidRDefault="00964D3F" w:rsidP="006B0C0D">
      <w:pPr>
        <w:numPr>
          <w:ilvl w:val="1"/>
          <w:numId w:val="2"/>
        </w:numPr>
        <w:ind w:left="1080" w:hanging="513"/>
        <w:jc w:val="both"/>
      </w:pPr>
      <w:r w:rsidRPr="00FC5E02">
        <w:t xml:space="preserve">ne vēlāk kā </w:t>
      </w:r>
      <w:r w:rsidR="00EC5B0D">
        <w:t>5</w:t>
      </w:r>
      <w:r w:rsidRPr="00FC5E02">
        <w:t xml:space="preserve"> dienas pirms </w:t>
      </w:r>
      <w:r w:rsidR="009E0B93">
        <w:t>mācību ekskursijas vai</w:t>
      </w:r>
      <w:r w:rsidRPr="00FC5E02">
        <w:t xml:space="preserve"> pārgāj</w:t>
      </w:r>
      <w:r w:rsidR="0047018B">
        <w:t>iena</w:t>
      </w:r>
      <w:r w:rsidR="009E0B93">
        <w:t xml:space="preserve"> </w:t>
      </w:r>
      <w:r w:rsidR="0047018B">
        <w:t>informēt izglītojamo</w:t>
      </w:r>
      <w:r w:rsidRPr="00FC5E02">
        <w:t xml:space="preserve"> </w:t>
      </w:r>
      <w:r w:rsidR="00CE05FC">
        <w:t>likumiskos pārstāvjus</w:t>
      </w:r>
      <w:r w:rsidRPr="00FC5E02">
        <w:t xml:space="preserve"> par pasākuma mērķi, maršrutu, ilgumu, pārvietošanās veidu, nakšņošanas vietu</w:t>
      </w:r>
      <w:r w:rsidR="00A3539B">
        <w:t xml:space="preserve"> (</w:t>
      </w:r>
      <w:r w:rsidR="009E0B93">
        <w:t>ja tāda ir ieplānota)</w:t>
      </w:r>
      <w:r w:rsidRPr="00FC5E02">
        <w:t>, saziņas iespējām un pirmās palīdzības sniegšanas iespējām;</w:t>
      </w:r>
    </w:p>
    <w:p w14:paraId="308F6C7B" w14:textId="77777777" w:rsidR="00964D3F" w:rsidRPr="00FC5E02" w:rsidRDefault="00964D3F" w:rsidP="001B0353">
      <w:pPr>
        <w:numPr>
          <w:ilvl w:val="1"/>
          <w:numId w:val="2"/>
        </w:numPr>
        <w:ind w:left="1080" w:hanging="513"/>
        <w:jc w:val="both"/>
      </w:pPr>
      <w:r w:rsidRPr="00FC5E02">
        <w:t xml:space="preserve">pirms iziešanas no </w:t>
      </w:r>
      <w:r w:rsidR="00285299">
        <w:t>izglītības iestādes</w:t>
      </w:r>
      <w:r w:rsidRPr="00FC5E02">
        <w:t xml:space="preserve"> un pēc iekāpšanas tran</w:t>
      </w:r>
      <w:r w:rsidR="0047018B">
        <w:t>sporta līdzeklī,</w:t>
      </w:r>
      <w:r w:rsidRPr="00FC5E02">
        <w:t xml:space="preserve"> pārliecināties par </w:t>
      </w:r>
      <w:r w:rsidRPr="002F68D3">
        <w:t>visu</w:t>
      </w:r>
      <w:r w:rsidRPr="00A3539B">
        <w:t xml:space="preserve"> </w:t>
      </w:r>
      <w:r w:rsidR="009E0B93">
        <w:t>izglītojamo</w:t>
      </w:r>
      <w:r w:rsidRPr="00FC5E02">
        <w:t xml:space="preserve"> klātbūtni un salīdzināt ar sarakstu ekskursijas pieteikuma </w:t>
      </w:r>
      <w:r w:rsidR="00816871">
        <w:t>veid</w:t>
      </w:r>
      <w:r w:rsidRPr="00FC5E02">
        <w:t>lapā;</w:t>
      </w:r>
    </w:p>
    <w:p w14:paraId="094184FA" w14:textId="77777777" w:rsidR="00964D3F" w:rsidRPr="00FC5E02" w:rsidRDefault="009E0B93" w:rsidP="001B0353">
      <w:pPr>
        <w:numPr>
          <w:ilvl w:val="1"/>
          <w:numId w:val="2"/>
        </w:numPr>
        <w:ind w:left="1080" w:hanging="513"/>
        <w:jc w:val="both"/>
      </w:pPr>
      <w:r>
        <w:t>mācību ekskursijas vai pārgājiena</w:t>
      </w:r>
      <w:r w:rsidR="00964D3F" w:rsidRPr="00FC5E02">
        <w:t xml:space="preserve"> laikā atkārto</w:t>
      </w:r>
      <w:r w:rsidR="0047018B">
        <w:t>ti pārliecināties par visu izglītojamo</w:t>
      </w:r>
      <w:r w:rsidR="00964D3F" w:rsidRPr="00FC5E02">
        <w:t xml:space="preserve"> klātbūtni pēc katras izkāpšanas un iekāpšanas transporta līdzeklī un objekta apskates;</w:t>
      </w:r>
    </w:p>
    <w:p w14:paraId="31971994" w14:textId="77777777" w:rsidR="00964D3F" w:rsidRPr="00FC5E02" w:rsidRDefault="0047018B" w:rsidP="001B0353">
      <w:pPr>
        <w:numPr>
          <w:ilvl w:val="1"/>
          <w:numId w:val="2"/>
        </w:numPr>
        <w:ind w:left="1080" w:hanging="513"/>
        <w:jc w:val="both"/>
      </w:pPr>
      <w:r>
        <w:t>neatstāt izglītojamos</w:t>
      </w:r>
      <w:r w:rsidR="00964D3F" w:rsidRPr="00FC5E02">
        <w:t xml:space="preserve"> bez uzraudzības;</w:t>
      </w:r>
    </w:p>
    <w:p w14:paraId="0CBD036F" w14:textId="77777777" w:rsidR="00964D3F" w:rsidRPr="00FC5E02" w:rsidRDefault="0047018B" w:rsidP="001B0353">
      <w:pPr>
        <w:numPr>
          <w:ilvl w:val="1"/>
          <w:numId w:val="2"/>
        </w:numPr>
        <w:ind w:left="1080" w:hanging="513"/>
        <w:jc w:val="both"/>
      </w:pPr>
      <w:r>
        <w:t>atbildēt par izglītojamo</w:t>
      </w:r>
      <w:r w:rsidR="00964D3F" w:rsidRPr="00FC5E02">
        <w:t xml:space="preserve"> drošību, veselību un dzīvību;</w:t>
      </w:r>
    </w:p>
    <w:p w14:paraId="4A39636F" w14:textId="77777777" w:rsidR="00964D3F" w:rsidRPr="00FC5E02" w:rsidRDefault="00964D3F" w:rsidP="001B0353">
      <w:pPr>
        <w:numPr>
          <w:ilvl w:val="1"/>
          <w:numId w:val="2"/>
        </w:numPr>
        <w:ind w:left="1080" w:hanging="513"/>
        <w:jc w:val="both"/>
      </w:pPr>
      <w:r>
        <w:t xml:space="preserve">ņemt līdzi pirmās palīdzības aptieciņu un </w:t>
      </w:r>
      <w:r w:rsidRPr="00FC5E02">
        <w:t>nelaimes gadījumā nodrošināt cietušajam pirmās palīdzības sniegšanu noti</w:t>
      </w:r>
      <w:r>
        <w:t xml:space="preserve">kuma vietā vai nepieciešamības gadījumā </w:t>
      </w:r>
      <w:r w:rsidRPr="00FC5E02">
        <w:t>izsaukt ne</w:t>
      </w:r>
      <w:r>
        <w:t>atliekam</w:t>
      </w:r>
      <w:r w:rsidR="00816871">
        <w:t>ās</w:t>
      </w:r>
      <w:r>
        <w:t xml:space="preserve"> medicīnisk</w:t>
      </w:r>
      <w:r w:rsidR="00816871">
        <w:t>ās</w:t>
      </w:r>
      <w:r>
        <w:t xml:space="preserve"> palīdzīb</w:t>
      </w:r>
      <w:r w:rsidR="00816871">
        <w:t>as dienestu</w:t>
      </w:r>
      <w:r>
        <w:t xml:space="preserve">, </w:t>
      </w:r>
      <w:r w:rsidRPr="00FC5E02">
        <w:t>vai organizēt cietušā nogādāšanu ārstniecības iestādē;</w:t>
      </w:r>
    </w:p>
    <w:p w14:paraId="16A87650" w14:textId="77777777" w:rsidR="00964D3F" w:rsidRPr="00FC5E02" w:rsidRDefault="00964D3F" w:rsidP="001B0353">
      <w:pPr>
        <w:numPr>
          <w:ilvl w:val="1"/>
          <w:numId w:val="2"/>
        </w:numPr>
        <w:ind w:left="1080" w:hanging="513"/>
        <w:jc w:val="both"/>
      </w:pPr>
      <w:r w:rsidRPr="00FC5E02">
        <w:lastRenderedPageBreak/>
        <w:t>par nelaimes gadījumu nekavējoties informēt s</w:t>
      </w:r>
      <w:r w:rsidR="0047018B">
        <w:t>kolas direktoru un cietušā izglī</w:t>
      </w:r>
      <w:r w:rsidR="00816871">
        <w:t>tojamā likumisko pārstāvi</w:t>
      </w:r>
      <w:r w:rsidRPr="00FC5E02">
        <w:t>;</w:t>
      </w:r>
    </w:p>
    <w:p w14:paraId="57CF9E7F" w14:textId="77777777" w:rsidR="00964D3F" w:rsidRPr="00FC5E02" w:rsidRDefault="00964D3F" w:rsidP="001B0353">
      <w:pPr>
        <w:numPr>
          <w:ilvl w:val="1"/>
          <w:numId w:val="2"/>
        </w:numPr>
        <w:ind w:left="1080" w:hanging="513"/>
        <w:jc w:val="both"/>
      </w:pPr>
      <w:r w:rsidRPr="00FC5E02">
        <w:t xml:space="preserve">izvērtēt situāciju un pārtraukt </w:t>
      </w:r>
      <w:r w:rsidR="004D6057">
        <w:t xml:space="preserve">mācību </w:t>
      </w:r>
      <w:r w:rsidRPr="00FC5E02">
        <w:t>ekskursiju vai pārgājienu</w:t>
      </w:r>
      <w:r w:rsidR="0047018B">
        <w:t>, ja apstākļi apdraud izglītojamo</w:t>
      </w:r>
      <w:r w:rsidRPr="00FC5E02">
        <w:t xml:space="preserve"> drošību un veselī</w:t>
      </w:r>
      <w:r w:rsidR="004D6057">
        <w:t>bu, un</w:t>
      </w:r>
      <w:r w:rsidRPr="00FC5E02">
        <w:t xml:space="preserve"> par to informēt skolas direk</w:t>
      </w:r>
      <w:r w:rsidR="004D6057">
        <w:t>toru un izglītojamo</w:t>
      </w:r>
      <w:r w:rsidR="0047018B">
        <w:t xml:space="preserve"> </w:t>
      </w:r>
      <w:r w:rsidR="00816871">
        <w:t>likumiskos pārstāvjus</w:t>
      </w:r>
      <w:r w:rsidRPr="00FC5E02">
        <w:t>;</w:t>
      </w:r>
    </w:p>
    <w:p w14:paraId="53005A42" w14:textId="77777777" w:rsidR="00964D3F" w:rsidRPr="00FC5E02" w:rsidRDefault="004D6057" w:rsidP="001B0353">
      <w:pPr>
        <w:numPr>
          <w:ilvl w:val="1"/>
          <w:numId w:val="2"/>
        </w:numPr>
        <w:ind w:left="1080" w:hanging="513"/>
        <w:jc w:val="both"/>
      </w:pPr>
      <w:r>
        <w:t xml:space="preserve">pēc </w:t>
      </w:r>
      <w:r w:rsidR="00483FFB">
        <w:t xml:space="preserve">mācību </w:t>
      </w:r>
      <w:r>
        <w:t>ekskursijas</w:t>
      </w:r>
      <w:r w:rsidR="00483FFB">
        <w:t xml:space="preserve"> vai pārgājiena</w:t>
      </w:r>
      <w:r w:rsidR="0047018B">
        <w:t xml:space="preserve"> kopā ar izglī</w:t>
      </w:r>
      <w:r w:rsidR="00EC2D04">
        <w:t>tojam</w:t>
      </w:r>
      <w:r w:rsidR="00285299">
        <w:t>aj</w:t>
      </w:r>
      <w:r w:rsidR="0047018B">
        <w:t>iem</w:t>
      </w:r>
      <w:r w:rsidR="00964D3F" w:rsidRPr="00FC5E02">
        <w:t xml:space="preserve"> atgriezties skolā</w:t>
      </w:r>
      <w:r w:rsidR="00483FFB">
        <w:t xml:space="preserve"> ( </w:t>
      </w:r>
      <w:r w:rsidR="00483FFB" w:rsidRPr="00285998">
        <w:t>ja iepriekš nav noteikts cits galapunkts</w:t>
      </w:r>
      <w:r w:rsidR="00483FFB">
        <w:t>)</w:t>
      </w:r>
      <w:r w:rsidR="00964D3F" w:rsidRPr="00FC5E02">
        <w:t xml:space="preserve">, pārliecināties par </w:t>
      </w:r>
      <w:r w:rsidR="00964D3F" w:rsidRPr="00280E3B">
        <w:t>visu</w:t>
      </w:r>
      <w:r w:rsidR="00964D3F" w:rsidRPr="00A3539B">
        <w:t xml:space="preserve"> </w:t>
      </w:r>
      <w:r w:rsidR="00285299">
        <w:t>izglītojamo</w:t>
      </w:r>
      <w:r w:rsidR="00964D3F" w:rsidRPr="00FC5E02">
        <w:t xml:space="preserve"> klātbūtni un salīdzināt ar sarakstu ekskursijas </w:t>
      </w:r>
      <w:r w:rsidR="00816871">
        <w:t>veid</w:t>
      </w:r>
      <w:r w:rsidR="00964D3F" w:rsidRPr="00FC5E02">
        <w:t>lapā;</w:t>
      </w:r>
    </w:p>
    <w:p w14:paraId="4F9373F0" w14:textId="77777777" w:rsidR="00964D3F" w:rsidRDefault="00964D3F" w:rsidP="001B0353">
      <w:pPr>
        <w:numPr>
          <w:ilvl w:val="1"/>
          <w:numId w:val="2"/>
        </w:numPr>
        <w:ind w:left="1080" w:hanging="513"/>
        <w:jc w:val="both"/>
      </w:pPr>
      <w:r w:rsidRPr="00FC5E02">
        <w:t xml:space="preserve">pēc </w:t>
      </w:r>
      <w:r w:rsidR="00483FFB">
        <w:t xml:space="preserve">mācību </w:t>
      </w:r>
      <w:r w:rsidRPr="00FC5E02">
        <w:t>ekskursijas</w:t>
      </w:r>
      <w:r w:rsidR="004D6057">
        <w:t xml:space="preserve"> vai pārgājiena </w:t>
      </w:r>
      <w:r w:rsidR="0047018B">
        <w:t>pārliecināties par izglītojamo</w:t>
      </w:r>
      <w:r w:rsidRPr="00FC5E02">
        <w:t xml:space="preserve"> drošību ceļā uz mājām saskaņā ar </w:t>
      </w:r>
      <w:r w:rsidR="00816871">
        <w:t>viņu likumisko pārstāvju</w:t>
      </w:r>
      <w:r w:rsidRPr="00FC5E02">
        <w:t xml:space="preserve"> sniegto informāciju.</w:t>
      </w:r>
    </w:p>
    <w:p w14:paraId="66D38F7C" w14:textId="77777777" w:rsidR="00964D3F" w:rsidRPr="00FC5E02" w:rsidRDefault="00816871" w:rsidP="001B0353">
      <w:pPr>
        <w:numPr>
          <w:ilvl w:val="0"/>
          <w:numId w:val="2"/>
        </w:numPr>
        <w:jc w:val="both"/>
      </w:pPr>
      <w:r>
        <w:t>Izglītojamā likumiskā pārstāvja</w:t>
      </w:r>
      <w:r w:rsidR="00964D3F" w:rsidRPr="00FC5E02">
        <w:t xml:space="preserve"> rakstisks iesniegums ir pam</w:t>
      </w:r>
      <w:r w:rsidR="0047018B">
        <w:t xml:space="preserve">atojums </w:t>
      </w:r>
      <w:r>
        <w:t>pedagogam</w:t>
      </w:r>
      <w:r w:rsidR="0047018B">
        <w:t xml:space="preserve"> atļaut izglītojamajam</w:t>
      </w:r>
      <w:r w:rsidR="00B55C9B">
        <w:t xml:space="preserve"> pēc </w:t>
      </w:r>
      <w:r w:rsidR="00483FFB">
        <w:t xml:space="preserve">mācību </w:t>
      </w:r>
      <w:r w:rsidR="00B55C9B">
        <w:t xml:space="preserve">ekskursijas vai pārgājiena </w:t>
      </w:r>
      <w:r w:rsidR="00964D3F" w:rsidRPr="00FC5E02">
        <w:t>neatgriezties skolā.</w:t>
      </w:r>
    </w:p>
    <w:p w14:paraId="5D3464F5" w14:textId="668E8C8E" w:rsidR="00483FFB" w:rsidRDefault="00816871" w:rsidP="003C1F90">
      <w:pPr>
        <w:numPr>
          <w:ilvl w:val="0"/>
          <w:numId w:val="2"/>
        </w:numPr>
        <w:jc w:val="both"/>
      </w:pPr>
      <w:r>
        <w:t>Pedagogam</w:t>
      </w:r>
      <w:r w:rsidR="00B55C9B">
        <w:t xml:space="preserve"> aizliegts pēc </w:t>
      </w:r>
      <w:r w:rsidR="007F3AD9">
        <w:t xml:space="preserve">mācību </w:t>
      </w:r>
      <w:r w:rsidR="00B55C9B">
        <w:t>ekskursijas vai</w:t>
      </w:r>
      <w:r w:rsidR="00483FFB">
        <w:t xml:space="preserve"> pārgājiena </w:t>
      </w:r>
      <w:r w:rsidR="007F3AD9">
        <w:t xml:space="preserve">tumšā diennakts laikā </w:t>
      </w:r>
      <w:r w:rsidR="00964D3F" w:rsidRPr="00FC5E02">
        <w:t>atstā</w:t>
      </w:r>
      <w:r w:rsidR="00626B4A">
        <w:t>t izglītojamos</w:t>
      </w:r>
      <w:r w:rsidR="00964D3F">
        <w:t xml:space="preserve"> </w:t>
      </w:r>
      <w:r w:rsidR="00964D3F" w:rsidRPr="00FC5E02">
        <w:t xml:space="preserve">vienus, nesagaidot </w:t>
      </w:r>
      <w:r>
        <w:t>izglītojamo likumiskos pārstāvjus</w:t>
      </w:r>
      <w:r w:rsidR="00964D3F" w:rsidRPr="00FC5E02">
        <w:t>.</w:t>
      </w:r>
    </w:p>
    <w:p w14:paraId="781CE07E" w14:textId="77777777" w:rsidR="00992EC0" w:rsidRPr="00FC5E02" w:rsidRDefault="00992EC0" w:rsidP="00992EC0">
      <w:pPr>
        <w:jc w:val="both"/>
      </w:pPr>
    </w:p>
    <w:p w14:paraId="3E11EDD6" w14:textId="77777777" w:rsidR="00964D3F" w:rsidRPr="00FC5E02" w:rsidRDefault="00964D3F" w:rsidP="00571732">
      <w:pPr>
        <w:jc w:val="both"/>
      </w:pPr>
    </w:p>
    <w:p w14:paraId="50DDF49F" w14:textId="2BD9D716" w:rsidR="00964D3F" w:rsidRPr="00FC5E02" w:rsidRDefault="00964D3F" w:rsidP="00964D3F">
      <w:pPr>
        <w:jc w:val="center"/>
        <w:rPr>
          <w:b/>
        </w:rPr>
      </w:pPr>
      <w:r w:rsidRPr="00FC5E02">
        <w:rPr>
          <w:b/>
        </w:rPr>
        <w:t>V</w:t>
      </w:r>
      <w:r w:rsidR="00EC2D04">
        <w:rPr>
          <w:b/>
        </w:rPr>
        <w:t>I</w:t>
      </w:r>
      <w:r w:rsidR="00B86BB9">
        <w:rPr>
          <w:b/>
        </w:rPr>
        <w:t>I</w:t>
      </w:r>
      <w:r w:rsidR="00A80CC7">
        <w:rPr>
          <w:b/>
        </w:rPr>
        <w:t>I</w:t>
      </w:r>
      <w:r w:rsidR="00CB4333">
        <w:rPr>
          <w:b/>
        </w:rPr>
        <w:t>.</w:t>
      </w:r>
      <w:r w:rsidRPr="00FC5E02">
        <w:rPr>
          <w:b/>
        </w:rPr>
        <w:t xml:space="preserve"> Masu pasākumu organizēšana</w:t>
      </w:r>
      <w:r w:rsidR="005237AD">
        <w:rPr>
          <w:b/>
        </w:rPr>
        <w:t>.</w:t>
      </w:r>
    </w:p>
    <w:p w14:paraId="6DFE5558" w14:textId="77777777" w:rsidR="00964D3F" w:rsidRPr="00FC5E02" w:rsidRDefault="00964D3F" w:rsidP="00964D3F">
      <w:pPr>
        <w:ind w:left="360"/>
        <w:jc w:val="both"/>
      </w:pPr>
    </w:p>
    <w:p w14:paraId="511D0C26" w14:textId="77777777" w:rsidR="00964D3F" w:rsidRDefault="00964D3F" w:rsidP="001B0353">
      <w:pPr>
        <w:numPr>
          <w:ilvl w:val="0"/>
          <w:numId w:val="2"/>
        </w:numPr>
        <w:jc w:val="both"/>
      </w:pPr>
      <w:r>
        <w:t xml:space="preserve">Pirms katra masu pasākuma </w:t>
      </w:r>
      <w:r w:rsidR="00017E80">
        <w:t>izglītības iestādē</w:t>
      </w:r>
      <w:r>
        <w:t xml:space="preserve"> un ārpus </w:t>
      </w:r>
      <w:r w:rsidR="00017E80">
        <w:t>tās</w:t>
      </w:r>
      <w:r w:rsidRPr="00FC5E02">
        <w:t xml:space="preserve"> direktors ar rīkojumu nosaka</w:t>
      </w:r>
      <w:r>
        <w:t xml:space="preserve"> atbildīgās perso</w:t>
      </w:r>
      <w:r w:rsidR="00EE2A6B">
        <w:t>nas par pasākuma norisi un izglītojamo</w:t>
      </w:r>
      <w:r w:rsidRPr="00FC5E02">
        <w:t xml:space="preserve"> droš</w:t>
      </w:r>
      <w:r w:rsidR="009F46BF">
        <w:t>ību</w:t>
      </w:r>
      <w:r>
        <w:t>.</w:t>
      </w:r>
    </w:p>
    <w:p w14:paraId="6267FF52" w14:textId="77777777" w:rsidR="00964D3F" w:rsidRPr="00F75CEC" w:rsidRDefault="005B384B" w:rsidP="001B0353">
      <w:pPr>
        <w:numPr>
          <w:ilvl w:val="0"/>
          <w:numId w:val="2"/>
        </w:numPr>
        <w:jc w:val="both"/>
        <w:rPr>
          <w:b/>
        </w:rPr>
      </w:pPr>
      <w:r>
        <w:rPr>
          <w:b/>
        </w:rPr>
        <w:t>Atbildīgā administratora</w:t>
      </w:r>
      <w:r w:rsidR="00964D3F" w:rsidRPr="00F75CEC">
        <w:rPr>
          <w:b/>
        </w:rPr>
        <w:t xml:space="preserve"> pienākumi:</w:t>
      </w:r>
    </w:p>
    <w:p w14:paraId="4ABACDBF" w14:textId="77777777" w:rsidR="00964D3F" w:rsidRPr="00A3539B" w:rsidRDefault="00964D3F" w:rsidP="001B0353">
      <w:pPr>
        <w:numPr>
          <w:ilvl w:val="1"/>
          <w:numId w:val="2"/>
        </w:numPr>
        <w:ind w:left="1080" w:hanging="513"/>
        <w:jc w:val="both"/>
      </w:pPr>
      <w:r w:rsidRPr="00FC5E02">
        <w:t>pirms katra masu pasākuma pārliecināties par telpu un tehniskā nodrošinājuma piemērotību attiecīgajam pasākumam, atbilstību ekspluatācijas un drošības prasībām;</w:t>
      </w:r>
    </w:p>
    <w:p w14:paraId="7B73F3DF" w14:textId="77777777" w:rsidR="00964D3F" w:rsidRPr="00A3539B" w:rsidRDefault="00CB4333" w:rsidP="001B0353">
      <w:pPr>
        <w:numPr>
          <w:ilvl w:val="1"/>
          <w:numId w:val="2"/>
        </w:numPr>
        <w:ind w:left="1080" w:hanging="513"/>
        <w:jc w:val="both"/>
      </w:pPr>
      <w:r>
        <w:t xml:space="preserve">saskaņot ar direktoru masu pasākuma plānu, informēt </w:t>
      </w:r>
      <w:r w:rsidR="00964D3F" w:rsidRPr="00FC5E02">
        <w:t>par norises laiku, vietu, aptuveno dalībnieku skaitu, tehnisko nodrošinājumu un tā atbilstību ekspluatācijas drošības prasībām un veiktajiem drošības pasākumiem;</w:t>
      </w:r>
    </w:p>
    <w:p w14:paraId="2A5FA9E6" w14:textId="77777777" w:rsidR="00964D3F" w:rsidRPr="00A3539B" w:rsidRDefault="00964D3F" w:rsidP="001B0353">
      <w:pPr>
        <w:numPr>
          <w:ilvl w:val="1"/>
          <w:numId w:val="2"/>
        </w:numPr>
        <w:ind w:left="1080" w:hanging="513"/>
        <w:jc w:val="both"/>
      </w:pPr>
      <w:r w:rsidRPr="00FC5E02">
        <w:t>nodrošināt personīgo klātbūtni</w:t>
      </w:r>
      <w:r w:rsidR="00017E80">
        <w:t xml:space="preserve"> vai pilnvarotas personas klātbūtni</w:t>
      </w:r>
      <w:r w:rsidRPr="00FC5E02">
        <w:t xml:space="preserve"> masu pasākum</w:t>
      </w:r>
      <w:r w:rsidR="00017E80">
        <w:t xml:space="preserve">ā </w:t>
      </w:r>
      <w:r w:rsidRPr="00FC5E02">
        <w:t xml:space="preserve">un instrukcijas par drošību masu pasākumos ievērošanu; </w:t>
      </w:r>
    </w:p>
    <w:p w14:paraId="3305A802" w14:textId="77777777" w:rsidR="00964D3F" w:rsidRPr="00E94307" w:rsidRDefault="00017E80" w:rsidP="001B0353">
      <w:pPr>
        <w:numPr>
          <w:ilvl w:val="1"/>
          <w:numId w:val="2"/>
        </w:numPr>
        <w:ind w:left="1080" w:hanging="513"/>
        <w:jc w:val="both"/>
        <w:rPr>
          <w:b/>
        </w:rPr>
      </w:pPr>
      <w:r>
        <w:t xml:space="preserve">informēt pašvaldības policiju, ja uz pasākuma norises vietu ārpus izglītības iestādes izglītojamo pārvietošanos var apdraudēt  </w:t>
      </w:r>
      <w:r w:rsidRPr="00FC5E02">
        <w:t>transporta līdzekļu kustība</w:t>
      </w:r>
      <w:r>
        <w:t>.</w:t>
      </w:r>
    </w:p>
    <w:p w14:paraId="7B0B2B31" w14:textId="77777777" w:rsidR="00964D3F" w:rsidRDefault="00964D3F" w:rsidP="001B0353">
      <w:pPr>
        <w:numPr>
          <w:ilvl w:val="0"/>
          <w:numId w:val="2"/>
        </w:numPr>
        <w:jc w:val="both"/>
      </w:pPr>
      <w:r>
        <w:t>Uz m</w:t>
      </w:r>
      <w:r w:rsidRPr="00FC5E02">
        <w:t>asu pasākum</w:t>
      </w:r>
      <w:r>
        <w:t xml:space="preserve">u </w:t>
      </w:r>
      <w:r w:rsidR="00930D66">
        <w:rPr>
          <w:b/>
        </w:rPr>
        <w:t>izglītības iestādē</w:t>
      </w:r>
      <w:r>
        <w:rPr>
          <w:b/>
        </w:rPr>
        <w:t xml:space="preserve"> </w:t>
      </w:r>
      <w:r w:rsidR="00EE2A6B">
        <w:t>izglītojamie</w:t>
      </w:r>
      <w:r w:rsidR="005B384B">
        <w:t xml:space="preserve"> ierodas kopā ar </w:t>
      </w:r>
      <w:r w:rsidR="00AC6D2E">
        <w:t>pedagogu</w:t>
      </w:r>
      <w:r w:rsidR="005B384B">
        <w:t>, kura pienākums:</w:t>
      </w:r>
    </w:p>
    <w:p w14:paraId="7684E82A" w14:textId="77777777" w:rsidR="00964D3F" w:rsidRDefault="00964D3F" w:rsidP="001B0353">
      <w:pPr>
        <w:numPr>
          <w:ilvl w:val="1"/>
          <w:numId w:val="2"/>
        </w:numPr>
        <w:ind w:left="1080" w:hanging="513"/>
        <w:jc w:val="both"/>
      </w:pPr>
      <w:r>
        <w:t>pirms katra masu pasākuma iepazīstināt</w:t>
      </w:r>
      <w:r w:rsidR="00EE2A6B">
        <w:t xml:space="preserve"> izglītojamos</w:t>
      </w:r>
      <w:r w:rsidRPr="00FC5E02">
        <w:t xml:space="preserve"> ar drošības instrukciju par drošību masu pasākumos</w:t>
      </w:r>
      <w:r>
        <w:t xml:space="preserve"> un kārtības noteikumiem</w:t>
      </w:r>
      <w:r w:rsidR="005B384B">
        <w:t>;</w:t>
      </w:r>
    </w:p>
    <w:p w14:paraId="63CB8CB7" w14:textId="77777777" w:rsidR="005B384B" w:rsidRDefault="00964D3F" w:rsidP="001B0353">
      <w:pPr>
        <w:numPr>
          <w:ilvl w:val="1"/>
          <w:numId w:val="2"/>
        </w:numPr>
        <w:ind w:left="1080" w:hanging="513"/>
        <w:jc w:val="both"/>
      </w:pPr>
      <w:r w:rsidRPr="00FC5E02">
        <w:t>nodrošināt personīgo klātbūtni</w:t>
      </w:r>
      <w:r w:rsidR="00AC6D2E">
        <w:t xml:space="preserve"> vai </w:t>
      </w:r>
      <w:r w:rsidRPr="00FC5E02">
        <w:t xml:space="preserve"> </w:t>
      </w:r>
      <w:r w:rsidR="00AC6D2E">
        <w:t>pilnvarotas personas klātbūtni</w:t>
      </w:r>
      <w:r w:rsidR="00AC6D2E" w:rsidRPr="00FC5E02">
        <w:t xml:space="preserve"> </w:t>
      </w:r>
      <w:r w:rsidRPr="00FC5E02">
        <w:t>masu pasākumā un instrukcijas par drošību masu pasākumos ievērošanu;</w:t>
      </w:r>
    </w:p>
    <w:p w14:paraId="12E23342" w14:textId="77777777" w:rsidR="00964D3F" w:rsidRDefault="00964D3F" w:rsidP="001B0353">
      <w:pPr>
        <w:numPr>
          <w:ilvl w:val="1"/>
          <w:numId w:val="2"/>
        </w:numPr>
        <w:ind w:left="1080" w:hanging="513"/>
        <w:jc w:val="both"/>
      </w:pPr>
      <w:r w:rsidRPr="00FC5E02">
        <w:t xml:space="preserve"> </w:t>
      </w:r>
      <w:r>
        <w:t xml:space="preserve">ne vēlāk kā </w:t>
      </w:r>
      <w:r w:rsidR="00EC5B0D">
        <w:t>5</w:t>
      </w:r>
      <w:r>
        <w:t xml:space="preserve"> dienas pirms masu pasākuma</w:t>
      </w:r>
      <w:r w:rsidR="00EE2A6B">
        <w:t xml:space="preserve"> informēt izglītojamo</w:t>
      </w:r>
      <w:r w:rsidRPr="00FC5E02">
        <w:t xml:space="preserve"> </w:t>
      </w:r>
      <w:r w:rsidR="00AC6D2E">
        <w:t>likumiskos pārstāvjus</w:t>
      </w:r>
      <w:r>
        <w:t xml:space="preserve"> par pasākuma mērķi, vietu,</w:t>
      </w:r>
      <w:r w:rsidRPr="00FC5E02">
        <w:t xml:space="preserve"> </w:t>
      </w:r>
      <w:r>
        <w:t>laiku, ilgumu;</w:t>
      </w:r>
    </w:p>
    <w:p w14:paraId="0AD5183D" w14:textId="77777777" w:rsidR="00C41A27" w:rsidRDefault="00AC6D2E" w:rsidP="00AC6D2E">
      <w:pPr>
        <w:numPr>
          <w:ilvl w:val="1"/>
          <w:numId w:val="2"/>
        </w:numPr>
        <w:ind w:left="1080" w:hanging="513"/>
        <w:jc w:val="both"/>
      </w:pPr>
      <w:r>
        <w:t>ja pasākums notiek</w:t>
      </w:r>
      <w:r w:rsidRPr="00FC5E02">
        <w:t xml:space="preserve"> </w:t>
      </w:r>
      <w:r w:rsidRPr="00AC6D2E">
        <w:t>līdz krēslas iestāšanās</w:t>
      </w:r>
      <w:r>
        <w:t xml:space="preserve"> vai ilgāk, iegūt no izglītojamo likumiskajiem pārstāvjiem informāciju, </w:t>
      </w:r>
      <w:r w:rsidRPr="00FC5E02">
        <w:t>kā tiks no</w:t>
      </w:r>
      <w:r>
        <w:t>drošināta izglītojamo nokļūšana mājās un pārliecināties par izglītojamo drošību ceļā uz mājām saskaņā ar likumisko pārstāvju sniegto informāciju</w:t>
      </w:r>
      <w:r w:rsidR="00930D66">
        <w:t>.</w:t>
      </w:r>
    </w:p>
    <w:p w14:paraId="2C0F848C" w14:textId="77777777" w:rsidR="00964D3F" w:rsidRDefault="00964D3F" w:rsidP="001B0353">
      <w:pPr>
        <w:numPr>
          <w:ilvl w:val="0"/>
          <w:numId w:val="2"/>
        </w:numPr>
        <w:jc w:val="both"/>
      </w:pPr>
      <w:r>
        <w:t>Uz masu pasākumu</w:t>
      </w:r>
      <w:r w:rsidRPr="00FC5E02">
        <w:t xml:space="preserve"> </w:t>
      </w:r>
      <w:r w:rsidRPr="00FC5E02">
        <w:rPr>
          <w:b/>
        </w:rPr>
        <w:t xml:space="preserve">ārpus </w:t>
      </w:r>
      <w:r w:rsidR="00930D66">
        <w:rPr>
          <w:b/>
        </w:rPr>
        <w:t>izglītības iestādes</w:t>
      </w:r>
      <w:r w:rsidR="00EE2A6B">
        <w:t xml:space="preserve"> izglītojamie</w:t>
      </w:r>
      <w:r w:rsidR="005B384B">
        <w:t xml:space="preserve"> dodas kopā ar </w:t>
      </w:r>
      <w:r w:rsidR="00930D66">
        <w:t>pedagogu</w:t>
      </w:r>
      <w:r>
        <w:t>.</w:t>
      </w:r>
    </w:p>
    <w:p w14:paraId="6A5CC506" w14:textId="77777777" w:rsidR="009F46BF" w:rsidRDefault="00D5474F" w:rsidP="001B0353">
      <w:pPr>
        <w:numPr>
          <w:ilvl w:val="0"/>
          <w:numId w:val="2"/>
        </w:numPr>
        <w:jc w:val="both"/>
      </w:pPr>
      <w:r>
        <w:t>G</w:t>
      </w:r>
      <w:r w:rsidR="00964D3F">
        <w:t>rupu, kurā ir vair</w:t>
      </w:r>
      <w:r w:rsidR="00EE2A6B">
        <w:t>āk nekā 10 izglītojamo</w:t>
      </w:r>
      <w:r w:rsidR="00964D3F">
        <w:t>,</w:t>
      </w:r>
      <w:r w:rsidR="00964D3F" w:rsidRPr="00FC5E02">
        <w:t xml:space="preserve"> pavada vismaz 2 pieaugušie, no kuriem</w:t>
      </w:r>
      <w:r w:rsidR="00964D3F">
        <w:t xml:space="preserve"> viens ir</w:t>
      </w:r>
      <w:r w:rsidR="00A3539B">
        <w:t xml:space="preserve"> </w:t>
      </w:r>
      <w:r w:rsidR="00964D3F">
        <w:t xml:space="preserve">atbildīgais </w:t>
      </w:r>
      <w:r w:rsidR="00930D66">
        <w:t>pedagogs</w:t>
      </w:r>
      <w:r w:rsidR="00964D3F">
        <w:t>.</w:t>
      </w:r>
    </w:p>
    <w:p w14:paraId="03FF730A" w14:textId="77777777" w:rsidR="00964D3F" w:rsidRPr="00C41A27" w:rsidRDefault="00930D66" w:rsidP="001B0353">
      <w:pPr>
        <w:numPr>
          <w:ilvl w:val="0"/>
          <w:numId w:val="2"/>
        </w:numPr>
        <w:jc w:val="both"/>
      </w:pPr>
      <w:r>
        <w:rPr>
          <w:b/>
        </w:rPr>
        <w:t>Pedagoga</w:t>
      </w:r>
      <w:r w:rsidR="00964D3F" w:rsidRPr="00C41A27">
        <w:rPr>
          <w:b/>
        </w:rPr>
        <w:t xml:space="preserve"> pienākumi:</w:t>
      </w:r>
    </w:p>
    <w:p w14:paraId="79ED03C5" w14:textId="77777777" w:rsidR="00964D3F" w:rsidRDefault="00964D3F" w:rsidP="001B0353">
      <w:pPr>
        <w:numPr>
          <w:ilvl w:val="1"/>
          <w:numId w:val="2"/>
        </w:numPr>
        <w:ind w:left="1080" w:hanging="513"/>
        <w:jc w:val="both"/>
      </w:pPr>
      <w:r w:rsidRPr="00FC5E02">
        <w:t>pirms katra m</w:t>
      </w:r>
      <w:r w:rsidR="00EE2A6B">
        <w:t>asu pasākuma iepazīstināt izglītojamos</w:t>
      </w:r>
      <w:r w:rsidRPr="00FC5E02">
        <w:t xml:space="preserve"> ar drošības instrukc</w:t>
      </w:r>
      <w:r w:rsidR="00C41A27">
        <w:t>iju par drošību masu pasākumos;</w:t>
      </w:r>
    </w:p>
    <w:p w14:paraId="299EE301" w14:textId="69C5F919" w:rsidR="00CC107D" w:rsidRPr="00992EC0" w:rsidRDefault="00CC107D" w:rsidP="00CC107D">
      <w:pPr>
        <w:numPr>
          <w:ilvl w:val="1"/>
          <w:numId w:val="2"/>
        </w:numPr>
        <w:ind w:left="1080" w:hanging="513"/>
        <w:jc w:val="both"/>
      </w:pPr>
      <w:bookmarkStart w:id="4" w:name="_Hlk188012473"/>
      <w:r w:rsidRPr="00992EC0">
        <w:t>informēt par stundu sarakstu atbildīgo direktora vietnieku un sekretāri (</w:t>
      </w:r>
      <w:r w:rsidR="002A508A" w:rsidRPr="00992EC0">
        <w:rPr>
          <w:i/>
        </w:rPr>
        <w:t>7</w:t>
      </w:r>
      <w:r w:rsidRPr="00992EC0">
        <w:t>.</w:t>
      </w:r>
      <w:r w:rsidRPr="00992EC0">
        <w:rPr>
          <w:i/>
        </w:rPr>
        <w:t>pielikums</w:t>
      </w:r>
      <w:r w:rsidRPr="00992EC0">
        <w:t>)  ne vēlāk kā 5 dienas pirms masu pasākuma un aizpildīt pieteikuma veidlapu (</w:t>
      </w:r>
      <w:r w:rsidRPr="00992EC0">
        <w:rPr>
          <w:i/>
        </w:rPr>
        <w:t xml:space="preserve">5.pielikums </w:t>
      </w:r>
      <w:r w:rsidRPr="00992EC0">
        <w:t>)</w:t>
      </w:r>
      <w:r w:rsidR="00433665" w:rsidRPr="00992EC0">
        <w:t>;</w:t>
      </w:r>
    </w:p>
    <w:bookmarkEnd w:id="4"/>
    <w:p w14:paraId="2F48CA71" w14:textId="14C4377C" w:rsidR="00CC107D" w:rsidRDefault="00CC107D" w:rsidP="00CC107D">
      <w:pPr>
        <w:pStyle w:val="Sarakstarindkopa"/>
        <w:ind w:left="360"/>
        <w:rPr>
          <w:i/>
          <w:iCs/>
          <w:color w:val="414142"/>
          <w:shd w:val="clear" w:color="auto" w:fill="FFFFFF"/>
        </w:rPr>
      </w:pPr>
      <w:r>
        <w:rPr>
          <w:i/>
          <w:iCs/>
          <w:color w:val="414142"/>
          <w:shd w:val="clear" w:color="auto" w:fill="FFFFFF"/>
        </w:rPr>
        <w:t xml:space="preserve">           (Jelgavas 4.sākumskolas 03.02.2025. kārtības </w:t>
      </w:r>
      <w:r w:rsidR="00D754D9" w:rsidRPr="00D754D9">
        <w:rPr>
          <w:i/>
          <w:color w:val="000000"/>
        </w:rPr>
        <w:t>Nr. J4S/1-8/25/1</w:t>
      </w:r>
      <w:r w:rsidR="00D754D9" w:rsidRPr="00992EC0">
        <w:rPr>
          <w:i/>
          <w:iCs/>
          <w:shd w:val="clear" w:color="auto" w:fill="FFFFFF"/>
        </w:rPr>
        <w:t xml:space="preserve"> </w:t>
      </w:r>
      <w:r>
        <w:rPr>
          <w:i/>
          <w:iCs/>
          <w:color w:val="414142"/>
          <w:shd w:val="clear" w:color="auto" w:fill="FFFFFF"/>
        </w:rPr>
        <w:t>redakcijā)</w:t>
      </w:r>
    </w:p>
    <w:p w14:paraId="4F777075" w14:textId="58EDA110" w:rsidR="00CC107D" w:rsidRDefault="00CC107D" w:rsidP="00CC107D">
      <w:pPr>
        <w:pStyle w:val="Sarakstarindkopa"/>
        <w:ind w:left="360"/>
        <w:rPr>
          <w:i/>
          <w:iCs/>
          <w:color w:val="414142"/>
          <w:shd w:val="clear" w:color="auto" w:fill="FFFFFF"/>
          <w:lang w:eastAsia="en-US"/>
        </w:rPr>
      </w:pPr>
      <w:r>
        <w:rPr>
          <w:i/>
          <w:iCs/>
          <w:color w:val="414142"/>
          <w:shd w:val="clear" w:color="auto" w:fill="FFFFFF"/>
        </w:rPr>
        <w:t xml:space="preserve"> </w:t>
      </w:r>
    </w:p>
    <w:p w14:paraId="3DEAF4D4" w14:textId="77777777" w:rsidR="00C41A27" w:rsidRDefault="00964D3F" w:rsidP="001B0353">
      <w:pPr>
        <w:numPr>
          <w:ilvl w:val="1"/>
          <w:numId w:val="2"/>
        </w:numPr>
        <w:ind w:left="1080" w:hanging="513"/>
        <w:jc w:val="both"/>
      </w:pPr>
      <w:r w:rsidRPr="00FC5E02">
        <w:lastRenderedPageBreak/>
        <w:t>nodrošināt personīgo klātbūtni masu pasākuma laikā un instrukcijas par drošību masu pasākumos ievērošanu;</w:t>
      </w:r>
    </w:p>
    <w:p w14:paraId="79BF482C" w14:textId="77777777" w:rsidR="00C41A27" w:rsidRDefault="00C41A27" w:rsidP="001B0353">
      <w:pPr>
        <w:numPr>
          <w:ilvl w:val="1"/>
          <w:numId w:val="2"/>
        </w:numPr>
        <w:ind w:left="1080" w:hanging="513"/>
        <w:jc w:val="both"/>
      </w:pPr>
      <w:r>
        <w:t xml:space="preserve">ne vēlāk kā </w:t>
      </w:r>
      <w:r w:rsidR="00EC5B0D">
        <w:t>5</w:t>
      </w:r>
      <w:r>
        <w:t xml:space="preserve"> dienas pirms </w:t>
      </w:r>
      <w:r w:rsidR="00964D3F">
        <w:t>pasākuma</w:t>
      </w:r>
      <w:r w:rsidR="00EE2A6B">
        <w:t xml:space="preserve"> informēt izglītojamo</w:t>
      </w:r>
      <w:r w:rsidR="00964D3F" w:rsidRPr="00FC5E02">
        <w:t xml:space="preserve"> vecāk</w:t>
      </w:r>
      <w:r w:rsidR="00964D3F">
        <w:t>us par pasākuma mērķi, vietu,</w:t>
      </w:r>
      <w:r w:rsidR="00964D3F" w:rsidRPr="00FC5E02">
        <w:t xml:space="preserve"> </w:t>
      </w:r>
      <w:r w:rsidR="00964D3F">
        <w:t xml:space="preserve">laiku, </w:t>
      </w:r>
      <w:r w:rsidR="00964D3F" w:rsidRPr="00FC5E02">
        <w:t>ilgumu, pārvieto</w:t>
      </w:r>
      <w:r w:rsidR="00964D3F">
        <w:t xml:space="preserve">šanās veidu, </w:t>
      </w:r>
      <w:r w:rsidR="00964D3F" w:rsidRPr="00FC5E02">
        <w:t>saziņas iespējām un pirmās palīdzības sniegšanas iespējām</w:t>
      </w:r>
      <w:r w:rsidR="00964D3F">
        <w:t>;</w:t>
      </w:r>
    </w:p>
    <w:p w14:paraId="3A40B40D" w14:textId="77777777" w:rsidR="009F11E7" w:rsidRDefault="00C41A27" w:rsidP="001B0353">
      <w:pPr>
        <w:numPr>
          <w:ilvl w:val="1"/>
          <w:numId w:val="2"/>
        </w:numPr>
        <w:ind w:left="1080" w:hanging="513"/>
        <w:jc w:val="both"/>
      </w:pPr>
      <w:r>
        <w:t xml:space="preserve">iegūt no </w:t>
      </w:r>
      <w:r w:rsidR="00D5474F">
        <w:t>izglītojamo likumiskajiem pārstāvjiem</w:t>
      </w:r>
      <w:r>
        <w:t xml:space="preserve"> informāciju,</w:t>
      </w:r>
      <w:r w:rsidR="00A3539B">
        <w:t xml:space="preserve"> </w:t>
      </w:r>
      <w:r w:rsidR="00964D3F" w:rsidRPr="00FC5E02">
        <w:t>kā tiks no</w:t>
      </w:r>
      <w:r w:rsidR="00EE2A6B">
        <w:t>drošināta izglītojamā</w:t>
      </w:r>
      <w:r w:rsidR="00964D3F">
        <w:t xml:space="preserve"> nokļūšana mājās un pārliecināties par </w:t>
      </w:r>
      <w:r w:rsidR="00D5474F">
        <w:t>viņa</w:t>
      </w:r>
      <w:r w:rsidR="00964D3F">
        <w:t xml:space="preserve"> drošību ceļā uz mājām saskaņā ar </w:t>
      </w:r>
      <w:r w:rsidR="00D5474F">
        <w:t>likumisko pārstāvju</w:t>
      </w:r>
      <w:r w:rsidR="00964D3F">
        <w:t xml:space="preserve"> sniegto informāciju.</w:t>
      </w:r>
    </w:p>
    <w:p w14:paraId="5F481822" w14:textId="77777777" w:rsidR="00C97F74" w:rsidRDefault="00C97F74" w:rsidP="00C97F74">
      <w:pPr>
        <w:numPr>
          <w:ilvl w:val="0"/>
          <w:numId w:val="2"/>
        </w:numPr>
        <w:jc w:val="both"/>
      </w:pPr>
      <w:r>
        <w:t>Pedagogam ir tiesības no skolas administrācijas un izglītojamā likumiskajiem pārstāvjiem iegūt informāciju par izglītojamā</w:t>
      </w:r>
      <w:r w:rsidRPr="00FC5E02">
        <w:t xml:space="preserve"> veselības </w:t>
      </w:r>
      <w:r>
        <w:t>stāvokli vai speciālām vajadzībām</w:t>
      </w:r>
      <w:r w:rsidRPr="00FC5E02">
        <w:t xml:space="preserve">, kā arī par </w:t>
      </w:r>
      <w:r>
        <w:t>saziņas iespējām (</w:t>
      </w:r>
      <w:r w:rsidRPr="00FC5E02">
        <w:t>kontakttālruni</w:t>
      </w:r>
      <w:r>
        <w:t>s).</w:t>
      </w:r>
    </w:p>
    <w:p w14:paraId="6BD2C024" w14:textId="77777777" w:rsidR="009F11E7" w:rsidRPr="00FC5E02" w:rsidRDefault="009F11E7" w:rsidP="00964D3F">
      <w:pPr>
        <w:ind w:left="360"/>
        <w:rPr>
          <w:b/>
        </w:rPr>
      </w:pPr>
    </w:p>
    <w:p w14:paraId="0F222595" w14:textId="2CEFDCE1" w:rsidR="00964D3F" w:rsidRDefault="00A80CC7" w:rsidP="00DF616A">
      <w:pPr>
        <w:ind w:left="360"/>
        <w:jc w:val="center"/>
        <w:rPr>
          <w:b/>
        </w:rPr>
      </w:pPr>
      <w:r>
        <w:rPr>
          <w:b/>
        </w:rPr>
        <w:t>IX</w:t>
      </w:r>
      <w:r w:rsidR="00F6124F">
        <w:rPr>
          <w:b/>
        </w:rPr>
        <w:t>.</w:t>
      </w:r>
      <w:r w:rsidR="00964D3F">
        <w:rPr>
          <w:b/>
        </w:rPr>
        <w:t xml:space="preserve"> </w:t>
      </w:r>
      <w:r w:rsidR="00964D3F" w:rsidRPr="00FC5E02">
        <w:rPr>
          <w:b/>
        </w:rPr>
        <w:t>Sporta</w:t>
      </w:r>
      <w:r w:rsidR="00964D3F">
        <w:rPr>
          <w:b/>
        </w:rPr>
        <w:t xml:space="preserve"> sacensību organizēšana</w:t>
      </w:r>
      <w:r w:rsidR="005237AD">
        <w:rPr>
          <w:b/>
        </w:rPr>
        <w:t>.</w:t>
      </w:r>
      <w:r w:rsidR="00C41A27">
        <w:rPr>
          <w:b/>
        </w:rPr>
        <w:t xml:space="preserve"> </w:t>
      </w:r>
    </w:p>
    <w:p w14:paraId="2C088C63" w14:textId="77777777" w:rsidR="00A3539B" w:rsidRPr="00FC5E02" w:rsidRDefault="00A3539B" w:rsidP="00DF616A">
      <w:pPr>
        <w:ind w:left="360"/>
        <w:jc w:val="center"/>
        <w:rPr>
          <w:b/>
        </w:rPr>
      </w:pPr>
    </w:p>
    <w:p w14:paraId="5EFE81D6" w14:textId="77777777" w:rsidR="00EE2A6B" w:rsidRDefault="00EE2A6B" w:rsidP="001B0353">
      <w:pPr>
        <w:numPr>
          <w:ilvl w:val="0"/>
          <w:numId w:val="2"/>
        </w:numPr>
        <w:jc w:val="both"/>
      </w:pPr>
      <w:r>
        <w:t>Pirms katrām sporta sacensībām</w:t>
      </w:r>
      <w:r w:rsidRPr="00FC5E02">
        <w:t xml:space="preserve"> direktors ar rīkojumu nosaka</w:t>
      </w:r>
      <w:r>
        <w:t xml:space="preserve"> atbildīgās personas par sacensību norisi un izglītojamo</w:t>
      </w:r>
      <w:r w:rsidRPr="00FC5E02">
        <w:t xml:space="preserve"> droš</w:t>
      </w:r>
      <w:r w:rsidR="00C41A27">
        <w:t>ību</w:t>
      </w:r>
      <w:r>
        <w:t>.</w:t>
      </w:r>
    </w:p>
    <w:p w14:paraId="64C7E0B5" w14:textId="77777777" w:rsidR="00EE2A6B" w:rsidRPr="00EE2A6B" w:rsidRDefault="00EE2A6B" w:rsidP="001B0353">
      <w:pPr>
        <w:numPr>
          <w:ilvl w:val="0"/>
          <w:numId w:val="2"/>
        </w:numPr>
        <w:jc w:val="both"/>
        <w:rPr>
          <w:b/>
        </w:rPr>
      </w:pPr>
      <w:r>
        <w:t>Sporta sacensības</w:t>
      </w:r>
      <w:r w:rsidRPr="00FC5E02">
        <w:t xml:space="preserve"> rīko sporta nodarbībām pielāgotās telpās, kas atbilst normatīvajos aktos noteiktajām prasībām.</w:t>
      </w:r>
    </w:p>
    <w:p w14:paraId="63046428" w14:textId="77777777" w:rsidR="00964D3F" w:rsidRPr="00FC5E02" w:rsidRDefault="00964D3F" w:rsidP="001B0353">
      <w:pPr>
        <w:numPr>
          <w:ilvl w:val="0"/>
          <w:numId w:val="2"/>
        </w:numPr>
        <w:jc w:val="both"/>
        <w:rPr>
          <w:b/>
        </w:rPr>
      </w:pPr>
      <w:r w:rsidRPr="00FC5E02">
        <w:t>Sp</w:t>
      </w:r>
      <w:r>
        <w:t>orta sacensības</w:t>
      </w:r>
      <w:r w:rsidRPr="00FC5E02">
        <w:t xml:space="preserve"> notiek tikai tādos laika </w:t>
      </w:r>
      <w:r w:rsidR="00EE2A6B">
        <w:t>apstākļos, kas neapdraud izglītojamo</w:t>
      </w:r>
      <w:r w:rsidRPr="00FC5E02">
        <w:t xml:space="preserve"> veselību un drošību.</w:t>
      </w:r>
    </w:p>
    <w:p w14:paraId="3A833BA8" w14:textId="77777777" w:rsidR="00964D3F" w:rsidRPr="00FC5E02" w:rsidRDefault="00D5474F" w:rsidP="001B0353">
      <w:pPr>
        <w:numPr>
          <w:ilvl w:val="0"/>
          <w:numId w:val="2"/>
        </w:numPr>
        <w:jc w:val="both"/>
        <w:rPr>
          <w:b/>
        </w:rPr>
      </w:pPr>
      <w:r>
        <w:t xml:space="preserve">Izglītības iestādē rīkotajās sporta sacensībās </w:t>
      </w:r>
      <w:r w:rsidR="00C41A27">
        <w:t xml:space="preserve"> tiek nodrošināta</w:t>
      </w:r>
      <w:r w:rsidR="004A1DB5">
        <w:t xml:space="preserve"> </w:t>
      </w:r>
      <w:r w:rsidR="00C97F74">
        <w:t>pirmā medicīniskā palīdzība izglītojamo veselības traucējumu gadījumos.</w:t>
      </w:r>
    </w:p>
    <w:p w14:paraId="57946FCD" w14:textId="77777777" w:rsidR="00964D3F" w:rsidRPr="00FC5E02" w:rsidRDefault="005D1AFC" w:rsidP="001B0353">
      <w:pPr>
        <w:numPr>
          <w:ilvl w:val="0"/>
          <w:numId w:val="2"/>
        </w:numPr>
        <w:jc w:val="both"/>
        <w:rPr>
          <w:b/>
        </w:rPr>
      </w:pPr>
      <w:r>
        <w:t>Izglītojamo likumisko pārstāvju pienākums ir</w:t>
      </w:r>
      <w:r w:rsidR="00964D3F" w:rsidRPr="00FC5E02">
        <w:t xml:space="preserve"> informē</w:t>
      </w:r>
      <w:r>
        <w:t>t</w:t>
      </w:r>
      <w:r w:rsidR="00964D3F" w:rsidRPr="00FC5E02">
        <w:t xml:space="preserve"> </w:t>
      </w:r>
      <w:r>
        <w:t xml:space="preserve">klases audzinātāju un </w:t>
      </w:r>
      <w:r w:rsidR="00964D3F" w:rsidRPr="00FC5E02">
        <w:t xml:space="preserve">sporta </w:t>
      </w:r>
      <w:r>
        <w:t>pedagogu</w:t>
      </w:r>
      <w:r w:rsidR="00964D3F" w:rsidRPr="00FC5E02">
        <w:t xml:space="preserve"> par</w:t>
      </w:r>
      <w:r w:rsidR="00EE2A6B">
        <w:t xml:space="preserve"> izglītojamā</w:t>
      </w:r>
      <w:r w:rsidR="00964D3F">
        <w:t xml:space="preserve"> </w:t>
      </w:r>
      <w:r w:rsidR="00964D3F" w:rsidRPr="00FC5E02">
        <w:t>veselības stāvokli katru reizi pēc slimības, tr</w:t>
      </w:r>
      <w:r w:rsidR="00EE2A6B">
        <w:t>aumas vai gadījumos, ja izglītojamajam</w:t>
      </w:r>
      <w:r w:rsidR="00964D3F" w:rsidRPr="00FC5E02">
        <w:t xml:space="preserve"> piemērojamas īpašas prasības.</w:t>
      </w:r>
    </w:p>
    <w:p w14:paraId="7491E828" w14:textId="77777777" w:rsidR="00964D3F" w:rsidRPr="00BC23DB" w:rsidRDefault="00EE2A6B" w:rsidP="001B0353">
      <w:pPr>
        <w:numPr>
          <w:ilvl w:val="0"/>
          <w:numId w:val="2"/>
        </w:numPr>
        <w:jc w:val="both"/>
        <w:rPr>
          <w:b/>
        </w:rPr>
      </w:pPr>
      <w:r w:rsidRPr="00BC23DB">
        <w:t>Sporta sacensībās piedalās izglītojamie</w:t>
      </w:r>
      <w:r w:rsidR="00926C02">
        <w:t>, kuru veselības stāvoklis atļauj</w:t>
      </w:r>
      <w:r w:rsidR="00964D3F" w:rsidRPr="00BC23DB">
        <w:t xml:space="preserve"> darboties paaugstinātas fiziskās slodzes apstākļos.</w:t>
      </w:r>
    </w:p>
    <w:p w14:paraId="1C843AD3" w14:textId="77777777" w:rsidR="00964D3F" w:rsidRPr="00FC5E02" w:rsidRDefault="00964D3F" w:rsidP="001B0353">
      <w:pPr>
        <w:numPr>
          <w:ilvl w:val="0"/>
          <w:numId w:val="2"/>
        </w:numPr>
        <w:jc w:val="both"/>
        <w:rPr>
          <w:b/>
        </w:rPr>
      </w:pPr>
      <w:r w:rsidRPr="00FC5E02">
        <w:rPr>
          <w:b/>
        </w:rPr>
        <w:t>Sacensību organizētāja pienākumi</w:t>
      </w:r>
      <w:r w:rsidRPr="00FC5E02">
        <w:t>:</w:t>
      </w:r>
    </w:p>
    <w:p w14:paraId="17D16089" w14:textId="77777777" w:rsidR="00964D3F" w:rsidRPr="00A3539B" w:rsidRDefault="00964D3F" w:rsidP="001B0353">
      <w:pPr>
        <w:numPr>
          <w:ilvl w:val="1"/>
          <w:numId w:val="2"/>
        </w:numPr>
        <w:ind w:left="1080" w:hanging="513"/>
        <w:jc w:val="both"/>
      </w:pPr>
      <w:r>
        <w:t>pirms katrām sporta sacensībām</w:t>
      </w:r>
      <w:r w:rsidR="00EE2A6B">
        <w:t xml:space="preserve"> iepazīstināt izglītojamos</w:t>
      </w:r>
      <w:r w:rsidRPr="00FC5E02">
        <w:t xml:space="preserve"> ar drošības instru</w:t>
      </w:r>
      <w:r>
        <w:t>kciju par drošību sporta sacensībās</w:t>
      </w:r>
      <w:r w:rsidRPr="00FC5E02">
        <w:t>;</w:t>
      </w:r>
    </w:p>
    <w:p w14:paraId="56711DDE" w14:textId="77777777" w:rsidR="00964D3F" w:rsidRPr="00A3539B" w:rsidRDefault="00964D3F" w:rsidP="001B0353">
      <w:pPr>
        <w:numPr>
          <w:ilvl w:val="1"/>
          <w:numId w:val="2"/>
        </w:numPr>
        <w:ind w:left="1080" w:hanging="513"/>
        <w:jc w:val="both"/>
      </w:pPr>
      <w:r w:rsidRPr="00FC5E02">
        <w:t>nodrošināt personīgo klātbūtni</w:t>
      </w:r>
      <w:r w:rsidR="00930D66">
        <w:t xml:space="preserve"> vai pilnvarotas personas klātbūtni</w:t>
      </w:r>
      <w:r w:rsidRPr="00FC5E02">
        <w:t xml:space="preserve"> sporta sacensību laikā un instrukcijas par drošību sporta sacensībā</w:t>
      </w:r>
      <w:r w:rsidR="00957655">
        <w:t xml:space="preserve">s </w:t>
      </w:r>
      <w:r w:rsidRPr="00FC5E02">
        <w:t>ievērošanu;</w:t>
      </w:r>
    </w:p>
    <w:p w14:paraId="32E379F5" w14:textId="49D80475" w:rsidR="00CC107D" w:rsidRPr="00992EC0" w:rsidRDefault="00CC107D" w:rsidP="00CC107D">
      <w:pPr>
        <w:numPr>
          <w:ilvl w:val="1"/>
          <w:numId w:val="2"/>
        </w:numPr>
        <w:ind w:left="1080" w:hanging="513"/>
        <w:jc w:val="both"/>
      </w:pPr>
      <w:bookmarkStart w:id="5" w:name="_Hlk188012717"/>
      <w:r w:rsidRPr="00992EC0">
        <w:t>informēt par stundu sarakstu atbildīgo direktora vietnieku un sekretāri (</w:t>
      </w:r>
      <w:r w:rsidR="002A508A" w:rsidRPr="00992EC0">
        <w:rPr>
          <w:i/>
        </w:rPr>
        <w:t>7</w:t>
      </w:r>
      <w:r w:rsidRPr="00992EC0">
        <w:t>.</w:t>
      </w:r>
      <w:r w:rsidRPr="00992EC0">
        <w:rPr>
          <w:i/>
        </w:rPr>
        <w:t>pielikums</w:t>
      </w:r>
      <w:r w:rsidRPr="00992EC0">
        <w:t>)  ne vēlāk kā 5 dienas pirms sacensībām;</w:t>
      </w:r>
    </w:p>
    <w:bookmarkEnd w:id="5"/>
    <w:p w14:paraId="5BCA7C40" w14:textId="5136968E" w:rsidR="00CC107D" w:rsidRDefault="00CC107D" w:rsidP="00CC107D">
      <w:pPr>
        <w:pStyle w:val="Sarakstarindkopa"/>
        <w:ind w:left="360"/>
        <w:rPr>
          <w:i/>
          <w:iCs/>
          <w:color w:val="414142"/>
          <w:shd w:val="clear" w:color="auto" w:fill="FFFFFF"/>
        </w:rPr>
      </w:pPr>
      <w:r>
        <w:rPr>
          <w:i/>
          <w:iCs/>
          <w:color w:val="414142"/>
          <w:shd w:val="clear" w:color="auto" w:fill="FFFFFF"/>
        </w:rPr>
        <w:t xml:space="preserve">           (Jelgavas 4.sākumskolas 03.02.2025. kārtības </w:t>
      </w:r>
      <w:r w:rsidR="00D754D9" w:rsidRPr="00D754D9">
        <w:rPr>
          <w:i/>
          <w:color w:val="000000"/>
        </w:rPr>
        <w:t>Nr. J4S/1-8/25/1</w:t>
      </w:r>
      <w:r w:rsidR="00D754D9" w:rsidRPr="00992EC0">
        <w:rPr>
          <w:i/>
          <w:iCs/>
          <w:shd w:val="clear" w:color="auto" w:fill="FFFFFF"/>
        </w:rPr>
        <w:t xml:space="preserve"> </w:t>
      </w:r>
      <w:r>
        <w:rPr>
          <w:i/>
          <w:iCs/>
          <w:color w:val="414142"/>
          <w:shd w:val="clear" w:color="auto" w:fill="FFFFFF"/>
        </w:rPr>
        <w:t>redakcijā)</w:t>
      </w:r>
    </w:p>
    <w:p w14:paraId="561F15CC" w14:textId="77777777" w:rsidR="00CC107D" w:rsidRDefault="00CC107D" w:rsidP="00CC107D">
      <w:pPr>
        <w:pStyle w:val="Sarakstarindkopa"/>
        <w:ind w:left="360"/>
        <w:rPr>
          <w:i/>
          <w:iCs/>
          <w:color w:val="414142"/>
          <w:shd w:val="clear" w:color="auto" w:fill="FFFFFF"/>
        </w:rPr>
      </w:pPr>
    </w:p>
    <w:p w14:paraId="5861EE83" w14:textId="77777777" w:rsidR="00964D3F" w:rsidRPr="00A3539B" w:rsidRDefault="00964D3F" w:rsidP="001B0353">
      <w:pPr>
        <w:numPr>
          <w:ilvl w:val="1"/>
          <w:numId w:val="2"/>
        </w:numPr>
        <w:ind w:left="1080" w:hanging="513"/>
        <w:jc w:val="both"/>
      </w:pPr>
      <w:r>
        <w:t xml:space="preserve">aizpildīt pieteikuma </w:t>
      </w:r>
      <w:r w:rsidR="00930D66">
        <w:t>veid</w:t>
      </w:r>
      <w:r>
        <w:t xml:space="preserve">lapu </w:t>
      </w:r>
      <w:r w:rsidRPr="00FC5E02">
        <w:t>(</w:t>
      </w:r>
      <w:r w:rsidR="00930D66">
        <w:rPr>
          <w:i/>
        </w:rPr>
        <w:t>6</w:t>
      </w:r>
      <w:r w:rsidRPr="009047A6">
        <w:rPr>
          <w:i/>
        </w:rPr>
        <w:t>.pielikums</w:t>
      </w:r>
      <w:r w:rsidRPr="00FC5E02">
        <w:t>)</w:t>
      </w:r>
      <w:r w:rsidR="002B7298">
        <w:t>, ja sporta sacensības notiek ārpus izglītības iestādes;</w:t>
      </w:r>
      <w:r>
        <w:t xml:space="preserve"> </w:t>
      </w:r>
    </w:p>
    <w:p w14:paraId="4007F2EE" w14:textId="77777777" w:rsidR="00964D3F" w:rsidRDefault="00964D3F" w:rsidP="001B0353">
      <w:pPr>
        <w:numPr>
          <w:ilvl w:val="1"/>
          <w:numId w:val="2"/>
        </w:numPr>
        <w:ind w:left="1080" w:hanging="513"/>
        <w:jc w:val="both"/>
      </w:pPr>
      <w:r w:rsidRPr="00FC5E02">
        <w:t>ne vēl</w:t>
      </w:r>
      <w:r>
        <w:t xml:space="preserve">āk kā </w:t>
      </w:r>
      <w:r w:rsidR="00EC5B0D">
        <w:t>5</w:t>
      </w:r>
      <w:r>
        <w:t xml:space="preserve"> dienas pirms</w:t>
      </w:r>
      <w:r w:rsidR="00781E6B">
        <w:t xml:space="preserve"> </w:t>
      </w:r>
      <w:r>
        <w:t>sporta sacensībām</w:t>
      </w:r>
      <w:r w:rsidRPr="00FC5E02">
        <w:t xml:space="preserve"> informēt </w:t>
      </w:r>
      <w:r w:rsidR="00EE2A6B">
        <w:t>izglītojamo</w:t>
      </w:r>
      <w:r w:rsidR="00F10EF1">
        <w:t xml:space="preserve"> </w:t>
      </w:r>
      <w:r w:rsidR="00781E6B">
        <w:t>likumiskos pārstāvjus</w:t>
      </w:r>
      <w:r>
        <w:t xml:space="preserve"> par sacensību veidu</w:t>
      </w:r>
      <w:r w:rsidRPr="00FC5E02">
        <w:t xml:space="preserve">, </w:t>
      </w:r>
      <w:r>
        <w:t xml:space="preserve">laiku, vietu, </w:t>
      </w:r>
      <w:r w:rsidR="00781E6B">
        <w:t xml:space="preserve">kā arī par </w:t>
      </w:r>
      <w:r>
        <w:t xml:space="preserve">pārvietošanās iespējām, atbildīgo </w:t>
      </w:r>
      <w:r w:rsidR="005D1AFC">
        <w:t>pedagogu</w:t>
      </w:r>
      <w:r>
        <w:t xml:space="preserve"> un saziņas iespējām</w:t>
      </w:r>
      <w:r w:rsidR="00781E6B">
        <w:t>, ja sacensības notiek ārpus izglītības iestādes;</w:t>
      </w:r>
    </w:p>
    <w:p w14:paraId="0BFF580D" w14:textId="77777777" w:rsidR="00964D3F" w:rsidRPr="006512C8" w:rsidRDefault="00964D3F" w:rsidP="005237AD">
      <w:pPr>
        <w:numPr>
          <w:ilvl w:val="1"/>
          <w:numId w:val="2"/>
        </w:numPr>
        <w:ind w:left="1080" w:hanging="513"/>
        <w:jc w:val="both"/>
      </w:pPr>
      <w:r>
        <w:t>pārliecināties par telpu atbilstību normatīvajos aktos noteiktajām prasībām</w:t>
      </w:r>
      <w:r w:rsidR="005237AD">
        <w:t xml:space="preserve"> un pirmās palīdzības saņemšanas iespējām</w:t>
      </w:r>
      <w:r w:rsidR="002B7298">
        <w:t>, ja sacensības notiek ārpus izglītības iestādes;</w:t>
      </w:r>
    </w:p>
    <w:p w14:paraId="5DE1980E" w14:textId="77777777" w:rsidR="00964D3F" w:rsidRPr="00A3539B" w:rsidRDefault="00964D3F" w:rsidP="001B0353">
      <w:pPr>
        <w:numPr>
          <w:ilvl w:val="1"/>
          <w:numId w:val="2"/>
        </w:numPr>
        <w:ind w:left="1080" w:hanging="513"/>
        <w:jc w:val="both"/>
      </w:pPr>
      <w:r w:rsidRPr="00FC5E02">
        <w:t>nelaimes gadījumā nodrošināt pirm</w:t>
      </w:r>
      <w:r w:rsidR="00F10EF1">
        <w:t>ās palīdzības sniegšanu izglītojamajam</w:t>
      </w:r>
      <w:r w:rsidRPr="00FC5E02">
        <w:t xml:space="preserve"> un </w:t>
      </w:r>
      <w:r w:rsidR="005237AD" w:rsidRPr="00FC5E02">
        <w:t xml:space="preserve">par notikušo </w:t>
      </w:r>
      <w:r w:rsidRPr="00FC5E02">
        <w:t>nekavējoties z</w:t>
      </w:r>
      <w:r w:rsidR="00F10EF1">
        <w:t>iņo</w:t>
      </w:r>
      <w:r w:rsidR="00781E6B">
        <w:t>t izglītojamā likumiskajam pārstāvim un izglītības iestādes</w:t>
      </w:r>
      <w:r w:rsidR="00F10EF1">
        <w:t xml:space="preserve"> direktoram</w:t>
      </w:r>
      <w:r w:rsidRPr="00FC5E02">
        <w:t>.</w:t>
      </w:r>
    </w:p>
    <w:p w14:paraId="329326CE" w14:textId="77777777" w:rsidR="00964D3F" w:rsidRPr="00FC5E02" w:rsidRDefault="00964D3F" w:rsidP="00964D3F">
      <w:pPr>
        <w:rPr>
          <w:b/>
        </w:rPr>
      </w:pPr>
    </w:p>
    <w:p w14:paraId="52447EE2" w14:textId="0D602570" w:rsidR="00964D3F" w:rsidRPr="00FC5E02" w:rsidRDefault="00A80CC7" w:rsidP="00964D3F">
      <w:pPr>
        <w:jc w:val="center"/>
        <w:rPr>
          <w:b/>
        </w:rPr>
      </w:pPr>
      <w:r>
        <w:rPr>
          <w:b/>
        </w:rPr>
        <w:t>X</w:t>
      </w:r>
      <w:r w:rsidR="004A1DB5">
        <w:rPr>
          <w:b/>
        </w:rPr>
        <w:t>.</w:t>
      </w:r>
      <w:r w:rsidR="00964D3F">
        <w:rPr>
          <w:b/>
        </w:rPr>
        <w:t xml:space="preserve"> Nobeiguma jautājums</w:t>
      </w:r>
      <w:r w:rsidR="005237AD">
        <w:rPr>
          <w:b/>
        </w:rPr>
        <w:t>.</w:t>
      </w:r>
    </w:p>
    <w:p w14:paraId="28C479F9" w14:textId="77777777" w:rsidR="00C91310" w:rsidRPr="00C91310" w:rsidRDefault="00C91310" w:rsidP="004A1DB5">
      <w:pPr>
        <w:jc w:val="both"/>
      </w:pPr>
    </w:p>
    <w:p w14:paraId="1487FF14" w14:textId="77777777" w:rsidR="00191F6D" w:rsidRPr="00FC5E02" w:rsidRDefault="00191F6D" w:rsidP="001B0353">
      <w:pPr>
        <w:numPr>
          <w:ilvl w:val="0"/>
          <w:numId w:val="2"/>
        </w:numPr>
        <w:jc w:val="both"/>
        <w:rPr>
          <w:b/>
        </w:rPr>
      </w:pPr>
      <w:r w:rsidRPr="00FC5E02">
        <w:t>Grozījumus kārtībā va</w:t>
      </w:r>
      <w:r>
        <w:t xml:space="preserve">r izdarīt saskaņā ar attiecināmiem jauniem regulējumiem </w:t>
      </w:r>
      <w:r w:rsidRPr="00FC5E02">
        <w:t>ārējos tiesību aktos</w:t>
      </w:r>
      <w:r w:rsidR="005237AD">
        <w:t>,</w:t>
      </w:r>
      <w:r w:rsidRPr="00FC5E02">
        <w:t xml:space="preserve"> pedagoģiskās padomes </w:t>
      </w:r>
      <w:r w:rsidR="005237AD">
        <w:t>un</w:t>
      </w:r>
      <w:r>
        <w:t xml:space="preserve"> </w:t>
      </w:r>
      <w:r w:rsidR="005237AD">
        <w:t>izglītības iestādes</w:t>
      </w:r>
      <w:r>
        <w:t xml:space="preserve"> padomes </w:t>
      </w:r>
      <w:r w:rsidRPr="00FC5E02">
        <w:t>ierosinājumiem.</w:t>
      </w:r>
    </w:p>
    <w:p w14:paraId="40516FE4" w14:textId="77777777" w:rsidR="00191F6D" w:rsidRPr="00191F6D" w:rsidRDefault="00191F6D" w:rsidP="001B0353">
      <w:pPr>
        <w:numPr>
          <w:ilvl w:val="0"/>
          <w:numId w:val="2"/>
        </w:numPr>
        <w:jc w:val="both"/>
        <w:rPr>
          <w:b/>
        </w:rPr>
      </w:pPr>
      <w:r w:rsidRPr="00FC5E02">
        <w:t>Ierosinājumi iesniedzami rakstveidā, motivējot visu izmaiņu nepieciešamību.</w:t>
      </w:r>
    </w:p>
    <w:p w14:paraId="0F3E5E90" w14:textId="77777777" w:rsidR="00191F6D" w:rsidRPr="00191F6D" w:rsidRDefault="004A1DB5" w:rsidP="001B0353">
      <w:pPr>
        <w:numPr>
          <w:ilvl w:val="0"/>
          <w:numId w:val="2"/>
        </w:numPr>
        <w:jc w:val="both"/>
        <w:rPr>
          <w:b/>
        </w:rPr>
      </w:pPr>
      <w:r w:rsidRPr="00C91310">
        <w:lastRenderedPageBreak/>
        <w:t>Uzskatīt par spēku zaudējušu</w:t>
      </w:r>
      <w:r>
        <w:t xml:space="preserve"> </w:t>
      </w:r>
      <w:r w:rsidR="00571732">
        <w:t>k</w:t>
      </w:r>
      <w:r>
        <w:t>ārtību</w:t>
      </w:r>
      <w:r w:rsidR="009F46BF">
        <w:t xml:space="preserve"> Nr.</w:t>
      </w:r>
      <w:r w:rsidR="00191F6D">
        <w:t>2</w:t>
      </w:r>
      <w:r w:rsidR="009F46BF">
        <w:t xml:space="preserve"> „ </w:t>
      </w:r>
      <w:r w:rsidR="00191F6D">
        <w:t xml:space="preserve">Jelgavas </w:t>
      </w:r>
      <w:proofErr w:type="spellStart"/>
      <w:r w:rsidR="00191F6D">
        <w:t>valstspilsētas</w:t>
      </w:r>
      <w:proofErr w:type="spellEnd"/>
      <w:r w:rsidR="00191F6D">
        <w:t xml:space="preserve"> pašvaldības izglītības iestādes „Jelgavas 4.sākumskola”</w:t>
      </w:r>
      <w:r w:rsidR="00191F6D" w:rsidRPr="00FC5E02">
        <w:t xml:space="preserve"> k</w:t>
      </w:r>
      <w:r w:rsidR="00191F6D">
        <w:t>ārtība, kādā nodrošina izglītojamo drošību</w:t>
      </w:r>
      <w:r w:rsidR="00191F6D" w:rsidRPr="00FC5E02">
        <w:t xml:space="preserve"> skolā un tās organizē</w:t>
      </w:r>
      <w:r w:rsidR="00191F6D">
        <w:t>tajos pasākumos” .</w:t>
      </w:r>
    </w:p>
    <w:p w14:paraId="66BE80E5" w14:textId="77777777" w:rsidR="004A1DB5" w:rsidRPr="00191F6D" w:rsidRDefault="004A1DB5" w:rsidP="001B0353">
      <w:pPr>
        <w:numPr>
          <w:ilvl w:val="0"/>
          <w:numId w:val="2"/>
        </w:numPr>
        <w:jc w:val="both"/>
        <w:rPr>
          <w:b/>
        </w:rPr>
      </w:pPr>
      <w:r>
        <w:t>Kārtība Nr.</w:t>
      </w:r>
      <w:r w:rsidR="00191F6D">
        <w:t>3</w:t>
      </w:r>
      <w:r>
        <w:t xml:space="preserve"> </w:t>
      </w:r>
      <w:r w:rsidR="00E15DFF">
        <w:t>“</w:t>
      </w:r>
      <w:r>
        <w:t xml:space="preserve">Jelgavas </w:t>
      </w:r>
      <w:proofErr w:type="spellStart"/>
      <w:r>
        <w:t>valstspilsētas</w:t>
      </w:r>
      <w:proofErr w:type="spellEnd"/>
      <w:r>
        <w:t xml:space="preserve"> pašvaldības izglītības iestādes </w:t>
      </w:r>
      <w:r w:rsidR="00A3539B">
        <w:t>„</w:t>
      </w:r>
      <w:r>
        <w:t>Jelgavas 4.sākumskola”</w:t>
      </w:r>
      <w:r w:rsidRPr="00FC5E02">
        <w:t xml:space="preserve"> k</w:t>
      </w:r>
      <w:r>
        <w:t>ārtība, kādā nodrošina izglītojamo drošību</w:t>
      </w:r>
      <w:r w:rsidRPr="00FC5E02">
        <w:t xml:space="preserve"> skolā un tās organizē</w:t>
      </w:r>
      <w:r>
        <w:t>tajos pasākumos” stājas spēkā 202</w:t>
      </w:r>
      <w:r w:rsidR="00191F6D">
        <w:t>3</w:t>
      </w:r>
      <w:r>
        <w:t xml:space="preserve">. </w:t>
      </w:r>
      <w:r w:rsidR="00E15DFF">
        <w:t>g</w:t>
      </w:r>
      <w:r>
        <w:t xml:space="preserve">ada 1. </w:t>
      </w:r>
      <w:r w:rsidR="00781E6B">
        <w:t>nov</w:t>
      </w:r>
      <w:r>
        <w:t>embrī.</w:t>
      </w:r>
    </w:p>
    <w:p w14:paraId="3563AF14" w14:textId="77777777" w:rsidR="00964D3F" w:rsidRDefault="00964D3F" w:rsidP="00964D3F">
      <w:pPr>
        <w:jc w:val="both"/>
      </w:pPr>
    </w:p>
    <w:p w14:paraId="4C405C98" w14:textId="77777777" w:rsidR="00FA141D" w:rsidRDefault="008E28DF" w:rsidP="00D438BF">
      <w:pPr>
        <w:jc w:val="both"/>
        <w:rPr>
          <w:b/>
        </w:rPr>
      </w:pPr>
      <w:r>
        <w:t>Direktore</w:t>
      </w:r>
      <w:r>
        <w:tab/>
      </w:r>
      <w:r>
        <w:tab/>
      </w:r>
      <w:r>
        <w:tab/>
      </w:r>
      <w:r>
        <w:tab/>
      </w:r>
      <w:r>
        <w:tab/>
      </w:r>
      <w:proofErr w:type="spellStart"/>
      <w:r>
        <w:t>A.Lundberg</w:t>
      </w:r>
      <w:r w:rsidR="00874E38">
        <w:t>a</w:t>
      </w:r>
      <w:proofErr w:type="spellEnd"/>
      <w:r w:rsidR="00736D13">
        <w:rPr>
          <w:b/>
        </w:rPr>
        <w:t xml:space="preserve"> </w:t>
      </w:r>
    </w:p>
    <w:p w14:paraId="5C2D1440" w14:textId="77777777" w:rsidR="00FA141D" w:rsidRDefault="00FA141D" w:rsidP="00D438BF">
      <w:pPr>
        <w:jc w:val="both"/>
        <w:rPr>
          <w:b/>
        </w:rPr>
      </w:pPr>
    </w:p>
    <w:p w14:paraId="486EBDB5" w14:textId="77777777" w:rsidR="001565E1" w:rsidRDefault="001565E1" w:rsidP="00D438BF">
      <w:pPr>
        <w:jc w:val="both"/>
        <w:rPr>
          <w:b/>
        </w:rPr>
      </w:pPr>
    </w:p>
    <w:p w14:paraId="5B709627" w14:textId="77777777" w:rsidR="00673DDC" w:rsidRDefault="00673DDC" w:rsidP="00D438BF">
      <w:pPr>
        <w:jc w:val="both"/>
        <w:rPr>
          <w:b/>
        </w:rPr>
        <w:sectPr w:rsidR="00673DDC" w:rsidSect="00CC107D">
          <w:footerReference w:type="default" r:id="rId11"/>
          <w:pgSz w:w="11906" w:h="16838"/>
          <w:pgMar w:top="1134" w:right="849" w:bottom="1134" w:left="1418" w:header="284" w:footer="284" w:gutter="0"/>
          <w:cols w:space="708"/>
          <w:docGrid w:linePitch="360"/>
        </w:sectPr>
      </w:pPr>
    </w:p>
    <w:p w14:paraId="093D485D" w14:textId="77777777" w:rsidR="00193917" w:rsidRPr="00424059" w:rsidRDefault="00736D13" w:rsidP="00193917">
      <w:pPr>
        <w:jc w:val="right"/>
        <w:rPr>
          <w:b/>
        </w:rPr>
      </w:pPr>
      <w:r>
        <w:rPr>
          <w:b/>
        </w:rPr>
        <w:lastRenderedPageBreak/>
        <w:t xml:space="preserve"> </w:t>
      </w:r>
      <w:r w:rsidR="00193917" w:rsidRPr="00424059">
        <w:t>1.pielikums</w:t>
      </w:r>
      <w:r w:rsidR="00193917" w:rsidRPr="00424059">
        <w:rPr>
          <w:b/>
        </w:rPr>
        <w:t xml:space="preserve"> </w:t>
      </w:r>
    </w:p>
    <w:p w14:paraId="0F0DC45F" w14:textId="77777777" w:rsidR="00673DDC" w:rsidRDefault="00193917" w:rsidP="00FA141D">
      <w:pPr>
        <w:jc w:val="center"/>
        <w:rPr>
          <w:b/>
        </w:rPr>
      </w:pPr>
      <w:r>
        <w:rPr>
          <w:b/>
        </w:rPr>
        <w:t xml:space="preserve">                     </w:t>
      </w:r>
      <w:r w:rsidR="00957655">
        <w:rPr>
          <w:b/>
        </w:rPr>
        <w:t>I</w:t>
      </w:r>
      <w:r w:rsidR="00BF54CE" w:rsidRPr="00BF54CE">
        <w:rPr>
          <w:b/>
        </w:rPr>
        <w:t xml:space="preserve">zglītojamo instruēšanas grafiks </w:t>
      </w:r>
    </w:p>
    <w:p w14:paraId="1E3326E9" w14:textId="77777777" w:rsidR="00466277" w:rsidRPr="00736D13" w:rsidRDefault="00736D13" w:rsidP="00FA141D">
      <w:pPr>
        <w:jc w:val="center"/>
        <w:rPr>
          <w:i/>
        </w:rPr>
      </w:pPr>
      <w:r>
        <w:rPr>
          <w:b/>
        </w:rPr>
        <w:tab/>
      </w:r>
      <w:r>
        <w:rPr>
          <w:b/>
        </w:rPr>
        <w:tab/>
      </w:r>
      <w:r>
        <w:rPr>
          <w:b/>
        </w:rPr>
        <w:tab/>
      </w:r>
      <w:r>
        <w:rPr>
          <w:b/>
        </w:rPr>
        <w:tab/>
        <w:t xml:space="preserve">                   </w:t>
      </w:r>
      <w:r w:rsidR="00193917">
        <w:rPr>
          <w:b/>
        </w:rPr>
        <w:tab/>
      </w:r>
    </w:p>
    <w:tbl>
      <w:tblPr>
        <w:tblW w:w="160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4935"/>
        <w:gridCol w:w="1134"/>
        <w:gridCol w:w="850"/>
        <w:gridCol w:w="1134"/>
        <w:gridCol w:w="1134"/>
        <w:gridCol w:w="992"/>
        <w:gridCol w:w="993"/>
        <w:gridCol w:w="708"/>
        <w:gridCol w:w="709"/>
        <w:gridCol w:w="851"/>
        <w:gridCol w:w="2040"/>
      </w:tblGrid>
      <w:tr w:rsidR="00BF54CE" w:rsidRPr="00466277" w14:paraId="3AD81AF2" w14:textId="77777777" w:rsidTr="00673DDC">
        <w:tc>
          <w:tcPr>
            <w:tcW w:w="540" w:type="dxa"/>
            <w:shd w:val="clear" w:color="auto" w:fill="auto"/>
          </w:tcPr>
          <w:p w14:paraId="2B688D8A" w14:textId="77777777" w:rsidR="00BF54CE" w:rsidRPr="00466277" w:rsidRDefault="00BF54CE" w:rsidP="00802828">
            <w:pPr>
              <w:rPr>
                <w:sz w:val="18"/>
                <w:szCs w:val="18"/>
              </w:rPr>
            </w:pPr>
            <w:proofErr w:type="spellStart"/>
            <w:r w:rsidRPr="00466277">
              <w:rPr>
                <w:sz w:val="18"/>
                <w:szCs w:val="18"/>
              </w:rPr>
              <w:t>N.p.k</w:t>
            </w:r>
            <w:proofErr w:type="spellEnd"/>
            <w:r w:rsidRPr="00466277">
              <w:rPr>
                <w:sz w:val="18"/>
                <w:szCs w:val="18"/>
              </w:rPr>
              <w:t>.</w:t>
            </w:r>
          </w:p>
        </w:tc>
        <w:tc>
          <w:tcPr>
            <w:tcW w:w="4935" w:type="dxa"/>
            <w:shd w:val="clear" w:color="auto" w:fill="auto"/>
          </w:tcPr>
          <w:p w14:paraId="650AB941" w14:textId="77777777" w:rsidR="00BF54CE" w:rsidRPr="00466277" w:rsidRDefault="00BF54CE" w:rsidP="00802828">
            <w:pPr>
              <w:rPr>
                <w:sz w:val="18"/>
                <w:szCs w:val="18"/>
              </w:rPr>
            </w:pPr>
          </w:p>
          <w:p w14:paraId="6771CF73" w14:textId="77777777" w:rsidR="00BF54CE" w:rsidRPr="00466277" w:rsidRDefault="00BF54CE" w:rsidP="00802828">
            <w:pPr>
              <w:jc w:val="center"/>
              <w:rPr>
                <w:sz w:val="18"/>
                <w:szCs w:val="18"/>
              </w:rPr>
            </w:pPr>
            <w:r w:rsidRPr="00466277">
              <w:rPr>
                <w:sz w:val="18"/>
                <w:szCs w:val="18"/>
              </w:rPr>
              <w:t xml:space="preserve">Instrukcijas </w:t>
            </w:r>
          </w:p>
        </w:tc>
        <w:tc>
          <w:tcPr>
            <w:tcW w:w="1134" w:type="dxa"/>
            <w:shd w:val="clear" w:color="auto" w:fill="auto"/>
          </w:tcPr>
          <w:p w14:paraId="14304AA4" w14:textId="77777777" w:rsidR="00BF54CE" w:rsidRPr="00466277" w:rsidRDefault="00BF54CE" w:rsidP="00802828">
            <w:pPr>
              <w:rPr>
                <w:sz w:val="18"/>
                <w:szCs w:val="18"/>
              </w:rPr>
            </w:pPr>
          </w:p>
          <w:p w14:paraId="1BAC4395" w14:textId="77777777" w:rsidR="00BF54CE" w:rsidRPr="00466277" w:rsidRDefault="00BF54CE" w:rsidP="00802828">
            <w:pPr>
              <w:rPr>
                <w:sz w:val="18"/>
                <w:szCs w:val="18"/>
              </w:rPr>
            </w:pPr>
            <w:r w:rsidRPr="00466277">
              <w:rPr>
                <w:sz w:val="18"/>
                <w:szCs w:val="18"/>
              </w:rPr>
              <w:t>septembris</w:t>
            </w:r>
          </w:p>
        </w:tc>
        <w:tc>
          <w:tcPr>
            <w:tcW w:w="850" w:type="dxa"/>
            <w:shd w:val="clear" w:color="auto" w:fill="auto"/>
          </w:tcPr>
          <w:p w14:paraId="3AA961FA" w14:textId="77777777" w:rsidR="00BF54CE" w:rsidRPr="00466277" w:rsidRDefault="00BF54CE" w:rsidP="00802828">
            <w:pPr>
              <w:rPr>
                <w:sz w:val="18"/>
                <w:szCs w:val="18"/>
              </w:rPr>
            </w:pPr>
          </w:p>
          <w:p w14:paraId="0F208C2A" w14:textId="77777777" w:rsidR="00BF54CE" w:rsidRPr="00466277" w:rsidRDefault="00BF54CE" w:rsidP="00802828">
            <w:pPr>
              <w:rPr>
                <w:sz w:val="18"/>
                <w:szCs w:val="18"/>
              </w:rPr>
            </w:pPr>
            <w:r w:rsidRPr="00466277">
              <w:rPr>
                <w:sz w:val="18"/>
                <w:szCs w:val="18"/>
              </w:rPr>
              <w:t>oktobris</w:t>
            </w:r>
          </w:p>
        </w:tc>
        <w:tc>
          <w:tcPr>
            <w:tcW w:w="1134" w:type="dxa"/>
            <w:shd w:val="clear" w:color="auto" w:fill="auto"/>
          </w:tcPr>
          <w:p w14:paraId="6EADE0A6" w14:textId="77777777" w:rsidR="00BF54CE" w:rsidRPr="00466277" w:rsidRDefault="00BF54CE" w:rsidP="00802828">
            <w:pPr>
              <w:rPr>
                <w:sz w:val="18"/>
                <w:szCs w:val="18"/>
              </w:rPr>
            </w:pPr>
          </w:p>
          <w:p w14:paraId="1F9045C1" w14:textId="77777777" w:rsidR="00BF54CE" w:rsidRPr="00466277" w:rsidRDefault="00BF54CE" w:rsidP="00802828">
            <w:pPr>
              <w:rPr>
                <w:sz w:val="18"/>
                <w:szCs w:val="18"/>
              </w:rPr>
            </w:pPr>
            <w:r w:rsidRPr="00466277">
              <w:rPr>
                <w:sz w:val="18"/>
                <w:szCs w:val="18"/>
              </w:rPr>
              <w:t>novembris</w:t>
            </w:r>
          </w:p>
        </w:tc>
        <w:tc>
          <w:tcPr>
            <w:tcW w:w="1134" w:type="dxa"/>
            <w:shd w:val="clear" w:color="auto" w:fill="auto"/>
          </w:tcPr>
          <w:p w14:paraId="7CD0C3EB" w14:textId="77777777" w:rsidR="00BF54CE" w:rsidRPr="00466277" w:rsidRDefault="00BF54CE" w:rsidP="00802828">
            <w:pPr>
              <w:rPr>
                <w:sz w:val="18"/>
                <w:szCs w:val="18"/>
              </w:rPr>
            </w:pPr>
          </w:p>
          <w:p w14:paraId="6FF90129" w14:textId="77777777" w:rsidR="00BF54CE" w:rsidRPr="00466277" w:rsidRDefault="00BF54CE" w:rsidP="00802828">
            <w:pPr>
              <w:rPr>
                <w:sz w:val="18"/>
                <w:szCs w:val="18"/>
              </w:rPr>
            </w:pPr>
            <w:r w:rsidRPr="00466277">
              <w:rPr>
                <w:sz w:val="18"/>
                <w:szCs w:val="18"/>
              </w:rPr>
              <w:t>decembris</w:t>
            </w:r>
          </w:p>
        </w:tc>
        <w:tc>
          <w:tcPr>
            <w:tcW w:w="992" w:type="dxa"/>
            <w:shd w:val="clear" w:color="auto" w:fill="auto"/>
          </w:tcPr>
          <w:p w14:paraId="3EAE6639" w14:textId="77777777" w:rsidR="00BF54CE" w:rsidRPr="00466277" w:rsidRDefault="00BF54CE" w:rsidP="00802828">
            <w:pPr>
              <w:rPr>
                <w:sz w:val="18"/>
                <w:szCs w:val="18"/>
              </w:rPr>
            </w:pPr>
          </w:p>
          <w:p w14:paraId="43947AF0" w14:textId="77777777" w:rsidR="00BF54CE" w:rsidRPr="00466277" w:rsidRDefault="00BF54CE" w:rsidP="00802828">
            <w:pPr>
              <w:rPr>
                <w:sz w:val="18"/>
                <w:szCs w:val="18"/>
              </w:rPr>
            </w:pPr>
            <w:r w:rsidRPr="00466277">
              <w:rPr>
                <w:sz w:val="18"/>
                <w:szCs w:val="18"/>
              </w:rPr>
              <w:t>janvāris</w:t>
            </w:r>
          </w:p>
        </w:tc>
        <w:tc>
          <w:tcPr>
            <w:tcW w:w="993" w:type="dxa"/>
            <w:shd w:val="clear" w:color="auto" w:fill="auto"/>
          </w:tcPr>
          <w:p w14:paraId="323D280C" w14:textId="77777777" w:rsidR="00BF54CE" w:rsidRPr="00466277" w:rsidRDefault="00BF54CE" w:rsidP="00802828">
            <w:pPr>
              <w:rPr>
                <w:sz w:val="18"/>
                <w:szCs w:val="18"/>
              </w:rPr>
            </w:pPr>
          </w:p>
          <w:p w14:paraId="6F362C8C" w14:textId="77777777" w:rsidR="00BF54CE" w:rsidRPr="00466277" w:rsidRDefault="00BF54CE" w:rsidP="00802828">
            <w:pPr>
              <w:rPr>
                <w:sz w:val="18"/>
                <w:szCs w:val="18"/>
              </w:rPr>
            </w:pPr>
            <w:r w:rsidRPr="00466277">
              <w:rPr>
                <w:sz w:val="18"/>
                <w:szCs w:val="18"/>
              </w:rPr>
              <w:t>februāris</w:t>
            </w:r>
          </w:p>
        </w:tc>
        <w:tc>
          <w:tcPr>
            <w:tcW w:w="708" w:type="dxa"/>
            <w:shd w:val="clear" w:color="auto" w:fill="auto"/>
          </w:tcPr>
          <w:p w14:paraId="0C57EF0C" w14:textId="77777777" w:rsidR="00BF54CE" w:rsidRPr="00466277" w:rsidRDefault="00BF54CE" w:rsidP="00802828">
            <w:pPr>
              <w:rPr>
                <w:sz w:val="18"/>
                <w:szCs w:val="18"/>
              </w:rPr>
            </w:pPr>
          </w:p>
          <w:p w14:paraId="247A6053" w14:textId="77777777" w:rsidR="00BF54CE" w:rsidRPr="00466277" w:rsidRDefault="00BF54CE" w:rsidP="00802828">
            <w:pPr>
              <w:rPr>
                <w:sz w:val="18"/>
                <w:szCs w:val="18"/>
              </w:rPr>
            </w:pPr>
            <w:r w:rsidRPr="00466277">
              <w:rPr>
                <w:sz w:val="18"/>
                <w:szCs w:val="18"/>
              </w:rPr>
              <w:t>marts</w:t>
            </w:r>
          </w:p>
        </w:tc>
        <w:tc>
          <w:tcPr>
            <w:tcW w:w="709" w:type="dxa"/>
            <w:shd w:val="clear" w:color="auto" w:fill="auto"/>
          </w:tcPr>
          <w:p w14:paraId="05CE1624" w14:textId="77777777" w:rsidR="00BF54CE" w:rsidRPr="00466277" w:rsidRDefault="00BF54CE" w:rsidP="00802828">
            <w:pPr>
              <w:rPr>
                <w:sz w:val="18"/>
                <w:szCs w:val="18"/>
              </w:rPr>
            </w:pPr>
          </w:p>
          <w:p w14:paraId="4E340937" w14:textId="77777777" w:rsidR="00BF54CE" w:rsidRPr="00466277" w:rsidRDefault="00BF54CE" w:rsidP="00802828">
            <w:pPr>
              <w:rPr>
                <w:sz w:val="18"/>
                <w:szCs w:val="18"/>
              </w:rPr>
            </w:pPr>
            <w:r w:rsidRPr="00466277">
              <w:rPr>
                <w:sz w:val="18"/>
                <w:szCs w:val="18"/>
              </w:rPr>
              <w:t>aprīlis</w:t>
            </w:r>
          </w:p>
        </w:tc>
        <w:tc>
          <w:tcPr>
            <w:tcW w:w="851" w:type="dxa"/>
            <w:shd w:val="clear" w:color="auto" w:fill="auto"/>
          </w:tcPr>
          <w:p w14:paraId="3D526E47" w14:textId="77777777" w:rsidR="00BF54CE" w:rsidRPr="00466277" w:rsidRDefault="00BF54CE" w:rsidP="00802828">
            <w:pPr>
              <w:jc w:val="center"/>
              <w:rPr>
                <w:sz w:val="18"/>
                <w:szCs w:val="18"/>
              </w:rPr>
            </w:pPr>
          </w:p>
          <w:p w14:paraId="1E5D77D5" w14:textId="77777777" w:rsidR="00BF54CE" w:rsidRPr="00466277" w:rsidRDefault="00BF54CE" w:rsidP="00802828">
            <w:pPr>
              <w:jc w:val="center"/>
              <w:rPr>
                <w:sz w:val="18"/>
                <w:szCs w:val="18"/>
              </w:rPr>
            </w:pPr>
            <w:r w:rsidRPr="00466277">
              <w:rPr>
                <w:sz w:val="18"/>
                <w:szCs w:val="18"/>
              </w:rPr>
              <w:t>maijs</w:t>
            </w:r>
          </w:p>
        </w:tc>
        <w:tc>
          <w:tcPr>
            <w:tcW w:w="2040" w:type="dxa"/>
            <w:shd w:val="clear" w:color="auto" w:fill="auto"/>
          </w:tcPr>
          <w:p w14:paraId="02CAD849" w14:textId="77777777" w:rsidR="00BF54CE" w:rsidRPr="00466277" w:rsidRDefault="00BF54CE" w:rsidP="00802828">
            <w:pPr>
              <w:jc w:val="center"/>
              <w:rPr>
                <w:sz w:val="18"/>
                <w:szCs w:val="18"/>
              </w:rPr>
            </w:pPr>
            <w:r w:rsidRPr="00466277">
              <w:rPr>
                <w:sz w:val="18"/>
                <w:szCs w:val="18"/>
              </w:rPr>
              <w:t>Atbildīgā persona par skolēnu instruēšanu</w:t>
            </w:r>
          </w:p>
        </w:tc>
      </w:tr>
      <w:tr w:rsidR="00BF54CE" w:rsidRPr="00466277" w14:paraId="2B844DA4" w14:textId="77777777" w:rsidTr="00673DDC">
        <w:tc>
          <w:tcPr>
            <w:tcW w:w="540" w:type="dxa"/>
            <w:shd w:val="clear" w:color="auto" w:fill="auto"/>
          </w:tcPr>
          <w:p w14:paraId="0F8E9920" w14:textId="77777777" w:rsidR="00BF54CE" w:rsidRPr="00466277" w:rsidRDefault="00BF54CE" w:rsidP="00802828">
            <w:pPr>
              <w:rPr>
                <w:sz w:val="18"/>
                <w:szCs w:val="18"/>
              </w:rPr>
            </w:pPr>
            <w:r w:rsidRPr="00466277">
              <w:rPr>
                <w:sz w:val="18"/>
                <w:szCs w:val="18"/>
              </w:rPr>
              <w:t>1.</w:t>
            </w:r>
          </w:p>
        </w:tc>
        <w:tc>
          <w:tcPr>
            <w:tcW w:w="4935" w:type="dxa"/>
            <w:shd w:val="clear" w:color="auto" w:fill="auto"/>
          </w:tcPr>
          <w:p w14:paraId="6C95179F" w14:textId="77777777" w:rsidR="00BF54CE" w:rsidRPr="00957655" w:rsidRDefault="00BF54CE" w:rsidP="00802828">
            <w:pPr>
              <w:rPr>
                <w:sz w:val="18"/>
                <w:szCs w:val="18"/>
              </w:rPr>
            </w:pPr>
            <w:r w:rsidRPr="00466277">
              <w:rPr>
                <w:sz w:val="18"/>
                <w:szCs w:val="18"/>
              </w:rPr>
              <w:t xml:space="preserve">Par drošību mācību kabinetos un telpās, kurās ir iekārtas un vielas, </w:t>
            </w:r>
            <w:r w:rsidR="00FA2181">
              <w:rPr>
                <w:sz w:val="18"/>
                <w:szCs w:val="18"/>
              </w:rPr>
              <w:t xml:space="preserve">kā arī darba rīki un mācību piederumi, </w:t>
            </w:r>
            <w:r w:rsidRPr="00466277">
              <w:rPr>
                <w:sz w:val="18"/>
                <w:szCs w:val="18"/>
              </w:rPr>
              <w:t>kas var apdraudēt skolēnu drošību un veselību</w:t>
            </w:r>
          </w:p>
        </w:tc>
        <w:tc>
          <w:tcPr>
            <w:tcW w:w="1134" w:type="dxa"/>
            <w:shd w:val="clear" w:color="auto" w:fill="auto"/>
          </w:tcPr>
          <w:p w14:paraId="2EB8150A" w14:textId="77777777" w:rsidR="00BF54CE" w:rsidRPr="00466277" w:rsidRDefault="00BF54CE" w:rsidP="00802828">
            <w:pPr>
              <w:jc w:val="center"/>
              <w:rPr>
                <w:sz w:val="18"/>
                <w:szCs w:val="18"/>
              </w:rPr>
            </w:pPr>
          </w:p>
          <w:p w14:paraId="670BF839" w14:textId="77777777" w:rsidR="00BF54CE" w:rsidRPr="00957655" w:rsidRDefault="00BF54CE" w:rsidP="00802828">
            <w:pPr>
              <w:jc w:val="center"/>
              <w:rPr>
                <w:b/>
                <w:sz w:val="18"/>
                <w:szCs w:val="18"/>
              </w:rPr>
            </w:pPr>
            <w:r w:rsidRPr="00957655">
              <w:rPr>
                <w:b/>
                <w:sz w:val="18"/>
                <w:szCs w:val="18"/>
              </w:rPr>
              <w:t>X</w:t>
            </w:r>
          </w:p>
        </w:tc>
        <w:tc>
          <w:tcPr>
            <w:tcW w:w="850" w:type="dxa"/>
            <w:shd w:val="clear" w:color="auto" w:fill="auto"/>
          </w:tcPr>
          <w:p w14:paraId="513E8982" w14:textId="77777777" w:rsidR="00BF54CE" w:rsidRPr="00466277" w:rsidRDefault="00BF54CE" w:rsidP="00802828">
            <w:pPr>
              <w:jc w:val="center"/>
              <w:rPr>
                <w:sz w:val="18"/>
                <w:szCs w:val="18"/>
              </w:rPr>
            </w:pPr>
          </w:p>
          <w:p w14:paraId="672E2228" w14:textId="77777777" w:rsidR="00BF54CE" w:rsidRPr="00466277" w:rsidRDefault="00957655" w:rsidP="00802828">
            <w:pPr>
              <w:jc w:val="center"/>
              <w:rPr>
                <w:sz w:val="18"/>
                <w:szCs w:val="18"/>
              </w:rPr>
            </w:pPr>
            <w:r>
              <w:rPr>
                <w:sz w:val="18"/>
                <w:szCs w:val="18"/>
              </w:rPr>
              <w:t>K</w:t>
            </w:r>
          </w:p>
        </w:tc>
        <w:tc>
          <w:tcPr>
            <w:tcW w:w="1134" w:type="dxa"/>
            <w:shd w:val="clear" w:color="auto" w:fill="auto"/>
          </w:tcPr>
          <w:p w14:paraId="6FE141E1" w14:textId="77777777" w:rsidR="00BF54CE" w:rsidRPr="00466277" w:rsidRDefault="00BF54CE" w:rsidP="00802828">
            <w:pPr>
              <w:jc w:val="center"/>
              <w:rPr>
                <w:sz w:val="18"/>
                <w:szCs w:val="18"/>
              </w:rPr>
            </w:pPr>
          </w:p>
          <w:p w14:paraId="2FA93D6A" w14:textId="77777777" w:rsidR="00BF54CE" w:rsidRPr="00466277" w:rsidRDefault="00957655" w:rsidP="00802828">
            <w:pPr>
              <w:jc w:val="center"/>
              <w:rPr>
                <w:sz w:val="18"/>
                <w:szCs w:val="18"/>
              </w:rPr>
            </w:pPr>
            <w:r>
              <w:rPr>
                <w:sz w:val="18"/>
                <w:szCs w:val="18"/>
              </w:rPr>
              <w:t>K</w:t>
            </w:r>
          </w:p>
          <w:p w14:paraId="0AA5DBE9" w14:textId="77777777" w:rsidR="00BF54CE" w:rsidRPr="00466277" w:rsidRDefault="00BF54CE" w:rsidP="00802828">
            <w:pPr>
              <w:jc w:val="center"/>
              <w:rPr>
                <w:sz w:val="18"/>
                <w:szCs w:val="18"/>
              </w:rPr>
            </w:pPr>
          </w:p>
        </w:tc>
        <w:tc>
          <w:tcPr>
            <w:tcW w:w="1134" w:type="dxa"/>
            <w:shd w:val="clear" w:color="auto" w:fill="auto"/>
          </w:tcPr>
          <w:p w14:paraId="17F2294D" w14:textId="77777777" w:rsidR="00BF54CE" w:rsidRPr="00466277" w:rsidRDefault="00BF54CE" w:rsidP="00802828">
            <w:pPr>
              <w:jc w:val="center"/>
              <w:rPr>
                <w:sz w:val="18"/>
                <w:szCs w:val="18"/>
              </w:rPr>
            </w:pPr>
          </w:p>
          <w:p w14:paraId="40273688" w14:textId="77777777" w:rsidR="00BF54CE" w:rsidRPr="00466277" w:rsidRDefault="00957655" w:rsidP="00802828">
            <w:pPr>
              <w:jc w:val="center"/>
              <w:rPr>
                <w:sz w:val="18"/>
                <w:szCs w:val="18"/>
              </w:rPr>
            </w:pPr>
            <w:r>
              <w:rPr>
                <w:sz w:val="18"/>
                <w:szCs w:val="18"/>
              </w:rPr>
              <w:t>K</w:t>
            </w:r>
          </w:p>
        </w:tc>
        <w:tc>
          <w:tcPr>
            <w:tcW w:w="992" w:type="dxa"/>
            <w:shd w:val="clear" w:color="auto" w:fill="auto"/>
          </w:tcPr>
          <w:p w14:paraId="3B63C4CA" w14:textId="77777777" w:rsidR="00BF54CE" w:rsidRPr="00466277" w:rsidRDefault="00BF54CE" w:rsidP="00802828">
            <w:pPr>
              <w:jc w:val="center"/>
              <w:rPr>
                <w:sz w:val="18"/>
                <w:szCs w:val="18"/>
              </w:rPr>
            </w:pPr>
          </w:p>
          <w:p w14:paraId="7D815ADC" w14:textId="77777777" w:rsidR="00BF54CE" w:rsidRPr="00466277" w:rsidRDefault="00BF54CE" w:rsidP="00802828">
            <w:pPr>
              <w:jc w:val="center"/>
              <w:rPr>
                <w:sz w:val="18"/>
                <w:szCs w:val="18"/>
              </w:rPr>
            </w:pPr>
            <w:r w:rsidRPr="00466277">
              <w:rPr>
                <w:sz w:val="18"/>
                <w:szCs w:val="18"/>
              </w:rPr>
              <w:t>X</w:t>
            </w:r>
          </w:p>
        </w:tc>
        <w:tc>
          <w:tcPr>
            <w:tcW w:w="993" w:type="dxa"/>
            <w:shd w:val="clear" w:color="auto" w:fill="auto"/>
          </w:tcPr>
          <w:p w14:paraId="6687B630" w14:textId="77777777" w:rsidR="00BF54CE" w:rsidRPr="00466277" w:rsidRDefault="00BF54CE" w:rsidP="00802828">
            <w:pPr>
              <w:jc w:val="center"/>
              <w:rPr>
                <w:sz w:val="18"/>
                <w:szCs w:val="18"/>
              </w:rPr>
            </w:pPr>
          </w:p>
          <w:p w14:paraId="7F652A79" w14:textId="77777777" w:rsidR="00BF54CE" w:rsidRPr="00466277" w:rsidRDefault="00957655" w:rsidP="00802828">
            <w:pPr>
              <w:jc w:val="center"/>
              <w:rPr>
                <w:sz w:val="18"/>
                <w:szCs w:val="18"/>
              </w:rPr>
            </w:pPr>
            <w:r>
              <w:rPr>
                <w:sz w:val="18"/>
                <w:szCs w:val="18"/>
              </w:rPr>
              <w:t>K</w:t>
            </w:r>
          </w:p>
          <w:p w14:paraId="671B5865" w14:textId="77777777" w:rsidR="00BF54CE" w:rsidRPr="00466277" w:rsidRDefault="00BF54CE" w:rsidP="00802828">
            <w:pPr>
              <w:jc w:val="center"/>
              <w:rPr>
                <w:sz w:val="18"/>
                <w:szCs w:val="18"/>
              </w:rPr>
            </w:pPr>
          </w:p>
        </w:tc>
        <w:tc>
          <w:tcPr>
            <w:tcW w:w="708" w:type="dxa"/>
            <w:shd w:val="clear" w:color="auto" w:fill="auto"/>
          </w:tcPr>
          <w:p w14:paraId="1F1AFF06" w14:textId="77777777" w:rsidR="00BF54CE" w:rsidRPr="00466277" w:rsidRDefault="00BF54CE" w:rsidP="00802828">
            <w:pPr>
              <w:jc w:val="center"/>
              <w:rPr>
                <w:sz w:val="18"/>
                <w:szCs w:val="18"/>
              </w:rPr>
            </w:pPr>
          </w:p>
          <w:p w14:paraId="69B644F8" w14:textId="77777777" w:rsidR="00BF54CE" w:rsidRPr="00466277" w:rsidRDefault="00957655" w:rsidP="00802828">
            <w:pPr>
              <w:jc w:val="center"/>
              <w:rPr>
                <w:sz w:val="18"/>
                <w:szCs w:val="18"/>
              </w:rPr>
            </w:pPr>
            <w:r>
              <w:rPr>
                <w:sz w:val="18"/>
                <w:szCs w:val="18"/>
              </w:rPr>
              <w:t>K</w:t>
            </w:r>
          </w:p>
        </w:tc>
        <w:tc>
          <w:tcPr>
            <w:tcW w:w="709" w:type="dxa"/>
            <w:shd w:val="clear" w:color="auto" w:fill="auto"/>
          </w:tcPr>
          <w:p w14:paraId="1080DC5A" w14:textId="77777777" w:rsidR="00BF54CE" w:rsidRPr="00466277" w:rsidRDefault="00BF54CE" w:rsidP="00802828">
            <w:pPr>
              <w:jc w:val="center"/>
              <w:rPr>
                <w:sz w:val="18"/>
                <w:szCs w:val="18"/>
              </w:rPr>
            </w:pPr>
          </w:p>
          <w:p w14:paraId="3A921EA5" w14:textId="77777777" w:rsidR="00BF54CE" w:rsidRPr="00466277" w:rsidRDefault="00957655" w:rsidP="00802828">
            <w:pPr>
              <w:jc w:val="center"/>
              <w:rPr>
                <w:sz w:val="18"/>
                <w:szCs w:val="18"/>
              </w:rPr>
            </w:pPr>
            <w:r>
              <w:rPr>
                <w:sz w:val="18"/>
                <w:szCs w:val="18"/>
              </w:rPr>
              <w:t>K</w:t>
            </w:r>
          </w:p>
          <w:p w14:paraId="12AE7164" w14:textId="77777777" w:rsidR="00BF54CE" w:rsidRPr="00466277" w:rsidRDefault="00BF54CE" w:rsidP="00802828">
            <w:pPr>
              <w:jc w:val="center"/>
              <w:rPr>
                <w:sz w:val="18"/>
                <w:szCs w:val="18"/>
              </w:rPr>
            </w:pPr>
          </w:p>
        </w:tc>
        <w:tc>
          <w:tcPr>
            <w:tcW w:w="851" w:type="dxa"/>
            <w:shd w:val="clear" w:color="auto" w:fill="auto"/>
          </w:tcPr>
          <w:p w14:paraId="4940CDD0" w14:textId="77777777" w:rsidR="00BF54CE" w:rsidRPr="00466277" w:rsidRDefault="00BF54CE" w:rsidP="00802828">
            <w:pPr>
              <w:jc w:val="center"/>
              <w:rPr>
                <w:sz w:val="18"/>
                <w:szCs w:val="18"/>
              </w:rPr>
            </w:pPr>
          </w:p>
          <w:p w14:paraId="56247F26" w14:textId="77777777" w:rsidR="00BF54CE" w:rsidRPr="00466277" w:rsidRDefault="00957655" w:rsidP="00802828">
            <w:pPr>
              <w:jc w:val="center"/>
              <w:rPr>
                <w:sz w:val="18"/>
                <w:szCs w:val="18"/>
              </w:rPr>
            </w:pPr>
            <w:r>
              <w:rPr>
                <w:sz w:val="18"/>
                <w:szCs w:val="18"/>
              </w:rPr>
              <w:t>K</w:t>
            </w:r>
          </w:p>
          <w:p w14:paraId="512EC5CC" w14:textId="77777777" w:rsidR="00BF54CE" w:rsidRPr="00466277" w:rsidRDefault="00BF54CE" w:rsidP="00802828">
            <w:pPr>
              <w:jc w:val="center"/>
              <w:rPr>
                <w:sz w:val="18"/>
                <w:szCs w:val="18"/>
              </w:rPr>
            </w:pPr>
          </w:p>
        </w:tc>
        <w:tc>
          <w:tcPr>
            <w:tcW w:w="2040" w:type="dxa"/>
            <w:shd w:val="clear" w:color="auto" w:fill="auto"/>
          </w:tcPr>
          <w:p w14:paraId="0A66F9A8" w14:textId="77777777" w:rsidR="00BF54CE" w:rsidRPr="00466277" w:rsidRDefault="00BF54CE" w:rsidP="00802828">
            <w:pPr>
              <w:rPr>
                <w:sz w:val="18"/>
                <w:szCs w:val="18"/>
              </w:rPr>
            </w:pPr>
            <w:r w:rsidRPr="00466277">
              <w:rPr>
                <w:sz w:val="18"/>
                <w:szCs w:val="18"/>
              </w:rPr>
              <w:t xml:space="preserve">mācību priekšmeta </w:t>
            </w:r>
            <w:r w:rsidR="00AC34BB">
              <w:rPr>
                <w:sz w:val="18"/>
                <w:szCs w:val="18"/>
              </w:rPr>
              <w:t>pedagogs</w:t>
            </w:r>
          </w:p>
        </w:tc>
      </w:tr>
      <w:tr w:rsidR="00BF54CE" w:rsidRPr="00466277" w14:paraId="5B26110E" w14:textId="77777777" w:rsidTr="00673DDC">
        <w:tc>
          <w:tcPr>
            <w:tcW w:w="540" w:type="dxa"/>
            <w:shd w:val="clear" w:color="auto" w:fill="auto"/>
          </w:tcPr>
          <w:p w14:paraId="0DA35B7B" w14:textId="77777777" w:rsidR="00BF54CE" w:rsidRPr="00466277" w:rsidRDefault="00BF54CE" w:rsidP="00802828">
            <w:pPr>
              <w:rPr>
                <w:sz w:val="18"/>
                <w:szCs w:val="18"/>
              </w:rPr>
            </w:pPr>
            <w:r w:rsidRPr="00466277">
              <w:rPr>
                <w:sz w:val="18"/>
                <w:szCs w:val="18"/>
              </w:rPr>
              <w:t>2.</w:t>
            </w:r>
          </w:p>
        </w:tc>
        <w:tc>
          <w:tcPr>
            <w:tcW w:w="4935" w:type="dxa"/>
            <w:shd w:val="clear" w:color="auto" w:fill="auto"/>
          </w:tcPr>
          <w:p w14:paraId="4EF93B6D" w14:textId="77777777" w:rsidR="00BF54CE" w:rsidRPr="00466277" w:rsidRDefault="00BF54CE" w:rsidP="00802828">
            <w:pPr>
              <w:rPr>
                <w:sz w:val="18"/>
                <w:szCs w:val="18"/>
              </w:rPr>
            </w:pPr>
            <w:r w:rsidRPr="00466277">
              <w:rPr>
                <w:sz w:val="18"/>
                <w:szCs w:val="18"/>
              </w:rPr>
              <w:t xml:space="preserve">Par ugunsdrošību </w:t>
            </w:r>
            <w:r w:rsidR="005237AD">
              <w:rPr>
                <w:sz w:val="18"/>
                <w:szCs w:val="18"/>
              </w:rPr>
              <w:t>un elektrodrošību</w:t>
            </w:r>
          </w:p>
        </w:tc>
        <w:tc>
          <w:tcPr>
            <w:tcW w:w="1134" w:type="dxa"/>
            <w:shd w:val="clear" w:color="auto" w:fill="auto"/>
          </w:tcPr>
          <w:p w14:paraId="4A6991D9" w14:textId="77777777" w:rsidR="00BF54CE" w:rsidRPr="00957655" w:rsidRDefault="00BF54CE" w:rsidP="00802828">
            <w:pPr>
              <w:jc w:val="center"/>
              <w:rPr>
                <w:b/>
                <w:sz w:val="18"/>
                <w:szCs w:val="18"/>
              </w:rPr>
            </w:pPr>
            <w:r w:rsidRPr="00957655">
              <w:rPr>
                <w:b/>
                <w:sz w:val="18"/>
                <w:szCs w:val="18"/>
              </w:rPr>
              <w:t>X</w:t>
            </w:r>
          </w:p>
        </w:tc>
        <w:tc>
          <w:tcPr>
            <w:tcW w:w="850" w:type="dxa"/>
            <w:shd w:val="clear" w:color="auto" w:fill="auto"/>
          </w:tcPr>
          <w:p w14:paraId="4F0D1616" w14:textId="77777777" w:rsidR="00BF54CE" w:rsidRPr="00466277" w:rsidRDefault="00BF54CE" w:rsidP="00802828">
            <w:pPr>
              <w:jc w:val="center"/>
              <w:rPr>
                <w:sz w:val="18"/>
                <w:szCs w:val="18"/>
              </w:rPr>
            </w:pPr>
          </w:p>
        </w:tc>
        <w:tc>
          <w:tcPr>
            <w:tcW w:w="1134" w:type="dxa"/>
            <w:shd w:val="clear" w:color="auto" w:fill="auto"/>
          </w:tcPr>
          <w:p w14:paraId="4415252E" w14:textId="77777777" w:rsidR="00BF54CE" w:rsidRPr="00466277" w:rsidRDefault="00BF54CE" w:rsidP="00802828">
            <w:pPr>
              <w:jc w:val="center"/>
              <w:rPr>
                <w:sz w:val="18"/>
                <w:szCs w:val="18"/>
              </w:rPr>
            </w:pPr>
          </w:p>
        </w:tc>
        <w:tc>
          <w:tcPr>
            <w:tcW w:w="1134" w:type="dxa"/>
            <w:shd w:val="clear" w:color="auto" w:fill="auto"/>
          </w:tcPr>
          <w:p w14:paraId="7A4031B8" w14:textId="77777777" w:rsidR="00BF54CE" w:rsidRPr="00957655" w:rsidRDefault="00BF54CE" w:rsidP="00802828">
            <w:pPr>
              <w:jc w:val="center"/>
              <w:rPr>
                <w:b/>
                <w:sz w:val="18"/>
                <w:szCs w:val="18"/>
              </w:rPr>
            </w:pPr>
            <w:r w:rsidRPr="00957655">
              <w:rPr>
                <w:b/>
                <w:sz w:val="18"/>
                <w:szCs w:val="18"/>
              </w:rPr>
              <w:t>X</w:t>
            </w:r>
          </w:p>
        </w:tc>
        <w:tc>
          <w:tcPr>
            <w:tcW w:w="992" w:type="dxa"/>
            <w:shd w:val="clear" w:color="auto" w:fill="auto"/>
          </w:tcPr>
          <w:p w14:paraId="0BC06226" w14:textId="77777777" w:rsidR="00BF54CE" w:rsidRPr="00466277" w:rsidRDefault="00BF54CE" w:rsidP="00673DDC">
            <w:pPr>
              <w:rPr>
                <w:sz w:val="18"/>
                <w:szCs w:val="18"/>
              </w:rPr>
            </w:pPr>
          </w:p>
        </w:tc>
        <w:tc>
          <w:tcPr>
            <w:tcW w:w="993" w:type="dxa"/>
            <w:shd w:val="clear" w:color="auto" w:fill="auto"/>
          </w:tcPr>
          <w:p w14:paraId="6E81FA7C" w14:textId="77777777" w:rsidR="00BF54CE" w:rsidRPr="00466277" w:rsidRDefault="00BF54CE" w:rsidP="00802828">
            <w:pPr>
              <w:jc w:val="center"/>
              <w:rPr>
                <w:sz w:val="18"/>
                <w:szCs w:val="18"/>
              </w:rPr>
            </w:pPr>
          </w:p>
        </w:tc>
        <w:tc>
          <w:tcPr>
            <w:tcW w:w="708" w:type="dxa"/>
            <w:shd w:val="clear" w:color="auto" w:fill="auto"/>
          </w:tcPr>
          <w:p w14:paraId="0B73471C" w14:textId="77777777" w:rsidR="00BF54CE" w:rsidRPr="00466277" w:rsidRDefault="00BF54CE" w:rsidP="00802828">
            <w:pPr>
              <w:jc w:val="center"/>
              <w:rPr>
                <w:sz w:val="18"/>
                <w:szCs w:val="18"/>
              </w:rPr>
            </w:pPr>
          </w:p>
        </w:tc>
        <w:tc>
          <w:tcPr>
            <w:tcW w:w="709" w:type="dxa"/>
            <w:shd w:val="clear" w:color="auto" w:fill="auto"/>
          </w:tcPr>
          <w:p w14:paraId="607BAB8D" w14:textId="77777777" w:rsidR="00BF54CE" w:rsidRPr="00466277" w:rsidRDefault="00BF54CE" w:rsidP="00802828">
            <w:pPr>
              <w:jc w:val="center"/>
              <w:rPr>
                <w:sz w:val="18"/>
                <w:szCs w:val="18"/>
              </w:rPr>
            </w:pPr>
          </w:p>
        </w:tc>
        <w:tc>
          <w:tcPr>
            <w:tcW w:w="851" w:type="dxa"/>
            <w:shd w:val="clear" w:color="auto" w:fill="auto"/>
          </w:tcPr>
          <w:p w14:paraId="03712AC6" w14:textId="77777777" w:rsidR="00BF54CE" w:rsidRPr="00466277" w:rsidRDefault="00BF54CE" w:rsidP="00802828">
            <w:pPr>
              <w:jc w:val="center"/>
              <w:rPr>
                <w:sz w:val="18"/>
                <w:szCs w:val="18"/>
              </w:rPr>
            </w:pPr>
          </w:p>
        </w:tc>
        <w:tc>
          <w:tcPr>
            <w:tcW w:w="2040" w:type="dxa"/>
            <w:shd w:val="clear" w:color="auto" w:fill="auto"/>
          </w:tcPr>
          <w:p w14:paraId="2782ACA6" w14:textId="77777777" w:rsidR="00BF54CE" w:rsidRPr="00466277" w:rsidRDefault="00BF54CE" w:rsidP="00802828">
            <w:pPr>
              <w:rPr>
                <w:sz w:val="18"/>
                <w:szCs w:val="18"/>
              </w:rPr>
            </w:pPr>
            <w:r w:rsidRPr="00466277">
              <w:rPr>
                <w:sz w:val="18"/>
                <w:szCs w:val="18"/>
              </w:rPr>
              <w:t>klases audzinātājs</w:t>
            </w:r>
          </w:p>
        </w:tc>
      </w:tr>
      <w:tr w:rsidR="007B6C91" w:rsidRPr="00466277" w14:paraId="3DF5878B" w14:textId="77777777" w:rsidTr="00673DDC">
        <w:tc>
          <w:tcPr>
            <w:tcW w:w="540" w:type="dxa"/>
            <w:shd w:val="clear" w:color="auto" w:fill="auto"/>
          </w:tcPr>
          <w:p w14:paraId="5E691B21" w14:textId="77777777" w:rsidR="007B6C91" w:rsidRPr="007B6C91" w:rsidRDefault="007B6C91" w:rsidP="007B6C91">
            <w:pPr>
              <w:rPr>
                <w:sz w:val="18"/>
                <w:szCs w:val="18"/>
              </w:rPr>
            </w:pPr>
            <w:r>
              <w:rPr>
                <w:sz w:val="18"/>
                <w:szCs w:val="18"/>
              </w:rPr>
              <w:t>3.</w:t>
            </w:r>
          </w:p>
        </w:tc>
        <w:tc>
          <w:tcPr>
            <w:tcW w:w="4935" w:type="dxa"/>
            <w:shd w:val="clear" w:color="auto" w:fill="auto"/>
          </w:tcPr>
          <w:p w14:paraId="0142A10D" w14:textId="77777777" w:rsidR="007B6C91" w:rsidRPr="00466277" w:rsidRDefault="007B6C91" w:rsidP="00802828">
            <w:pPr>
              <w:rPr>
                <w:sz w:val="18"/>
                <w:szCs w:val="18"/>
              </w:rPr>
            </w:pPr>
            <w:r>
              <w:rPr>
                <w:sz w:val="18"/>
                <w:szCs w:val="18"/>
              </w:rPr>
              <w:t>Par personas higiēnu un darba higiēnu</w:t>
            </w:r>
          </w:p>
        </w:tc>
        <w:tc>
          <w:tcPr>
            <w:tcW w:w="1134" w:type="dxa"/>
            <w:shd w:val="clear" w:color="auto" w:fill="auto"/>
          </w:tcPr>
          <w:p w14:paraId="74291DF3" w14:textId="77777777" w:rsidR="007B6C91" w:rsidRPr="00466277" w:rsidRDefault="007B6C91" w:rsidP="00802828">
            <w:pPr>
              <w:jc w:val="center"/>
              <w:rPr>
                <w:sz w:val="18"/>
                <w:szCs w:val="18"/>
              </w:rPr>
            </w:pPr>
          </w:p>
        </w:tc>
        <w:tc>
          <w:tcPr>
            <w:tcW w:w="850" w:type="dxa"/>
            <w:shd w:val="clear" w:color="auto" w:fill="auto"/>
          </w:tcPr>
          <w:p w14:paraId="686EF640" w14:textId="77777777" w:rsidR="007B6C91" w:rsidRPr="00466277" w:rsidRDefault="007B6C91" w:rsidP="00802828">
            <w:pPr>
              <w:jc w:val="center"/>
              <w:rPr>
                <w:sz w:val="18"/>
                <w:szCs w:val="18"/>
              </w:rPr>
            </w:pPr>
          </w:p>
        </w:tc>
        <w:tc>
          <w:tcPr>
            <w:tcW w:w="1134" w:type="dxa"/>
            <w:shd w:val="clear" w:color="auto" w:fill="auto"/>
          </w:tcPr>
          <w:p w14:paraId="03E9EE1D" w14:textId="77777777" w:rsidR="007B6C91" w:rsidRPr="00957655" w:rsidRDefault="007B6C91" w:rsidP="00802828">
            <w:pPr>
              <w:jc w:val="center"/>
              <w:rPr>
                <w:b/>
                <w:sz w:val="18"/>
                <w:szCs w:val="18"/>
              </w:rPr>
            </w:pPr>
            <w:r w:rsidRPr="00957655">
              <w:rPr>
                <w:b/>
                <w:sz w:val="18"/>
                <w:szCs w:val="18"/>
              </w:rPr>
              <w:t>X</w:t>
            </w:r>
          </w:p>
        </w:tc>
        <w:tc>
          <w:tcPr>
            <w:tcW w:w="1134" w:type="dxa"/>
            <w:shd w:val="clear" w:color="auto" w:fill="auto"/>
          </w:tcPr>
          <w:p w14:paraId="4060817D" w14:textId="77777777" w:rsidR="007B6C91" w:rsidRPr="00466277" w:rsidRDefault="007B6C91" w:rsidP="00802828">
            <w:pPr>
              <w:jc w:val="center"/>
              <w:rPr>
                <w:sz w:val="18"/>
                <w:szCs w:val="18"/>
              </w:rPr>
            </w:pPr>
          </w:p>
        </w:tc>
        <w:tc>
          <w:tcPr>
            <w:tcW w:w="992" w:type="dxa"/>
            <w:shd w:val="clear" w:color="auto" w:fill="auto"/>
          </w:tcPr>
          <w:p w14:paraId="51545FAB" w14:textId="77777777" w:rsidR="007B6C91" w:rsidRPr="00466277" w:rsidRDefault="007B6C91" w:rsidP="00802828">
            <w:pPr>
              <w:jc w:val="center"/>
              <w:rPr>
                <w:sz w:val="18"/>
                <w:szCs w:val="18"/>
              </w:rPr>
            </w:pPr>
          </w:p>
        </w:tc>
        <w:tc>
          <w:tcPr>
            <w:tcW w:w="993" w:type="dxa"/>
            <w:shd w:val="clear" w:color="auto" w:fill="auto"/>
          </w:tcPr>
          <w:p w14:paraId="2CE6F2FF" w14:textId="77777777" w:rsidR="007B6C91" w:rsidRPr="00466277" w:rsidRDefault="007B6C91" w:rsidP="00802828">
            <w:pPr>
              <w:jc w:val="center"/>
              <w:rPr>
                <w:sz w:val="18"/>
                <w:szCs w:val="18"/>
              </w:rPr>
            </w:pPr>
          </w:p>
        </w:tc>
        <w:tc>
          <w:tcPr>
            <w:tcW w:w="708" w:type="dxa"/>
            <w:shd w:val="clear" w:color="auto" w:fill="auto"/>
          </w:tcPr>
          <w:p w14:paraId="3304EC3E" w14:textId="77777777" w:rsidR="007B6C91" w:rsidRPr="00466277" w:rsidRDefault="007B6C91" w:rsidP="00802828">
            <w:pPr>
              <w:jc w:val="center"/>
              <w:rPr>
                <w:sz w:val="18"/>
                <w:szCs w:val="18"/>
              </w:rPr>
            </w:pPr>
          </w:p>
        </w:tc>
        <w:tc>
          <w:tcPr>
            <w:tcW w:w="709" w:type="dxa"/>
            <w:shd w:val="clear" w:color="auto" w:fill="auto"/>
          </w:tcPr>
          <w:p w14:paraId="5EE7C490" w14:textId="77777777" w:rsidR="007B6C91" w:rsidRPr="00466277" w:rsidRDefault="007B6C91" w:rsidP="00802828">
            <w:pPr>
              <w:jc w:val="center"/>
              <w:rPr>
                <w:sz w:val="18"/>
                <w:szCs w:val="18"/>
              </w:rPr>
            </w:pPr>
          </w:p>
        </w:tc>
        <w:tc>
          <w:tcPr>
            <w:tcW w:w="851" w:type="dxa"/>
            <w:shd w:val="clear" w:color="auto" w:fill="auto"/>
          </w:tcPr>
          <w:p w14:paraId="7C6CB16F" w14:textId="77777777" w:rsidR="007B6C91" w:rsidRPr="00466277" w:rsidRDefault="007B6C91" w:rsidP="00802828">
            <w:pPr>
              <w:jc w:val="center"/>
              <w:rPr>
                <w:sz w:val="18"/>
                <w:szCs w:val="18"/>
              </w:rPr>
            </w:pPr>
          </w:p>
        </w:tc>
        <w:tc>
          <w:tcPr>
            <w:tcW w:w="2040" w:type="dxa"/>
            <w:shd w:val="clear" w:color="auto" w:fill="auto"/>
          </w:tcPr>
          <w:p w14:paraId="70DFE974" w14:textId="77777777" w:rsidR="007B6C91" w:rsidRDefault="007B6C91" w:rsidP="00802828">
            <w:pPr>
              <w:rPr>
                <w:sz w:val="18"/>
                <w:szCs w:val="18"/>
              </w:rPr>
            </w:pPr>
            <w:r w:rsidRPr="00466277">
              <w:rPr>
                <w:sz w:val="18"/>
                <w:szCs w:val="18"/>
              </w:rPr>
              <w:t>klases audzinātājs</w:t>
            </w:r>
          </w:p>
          <w:p w14:paraId="590C0A57" w14:textId="77777777" w:rsidR="007B6C91" w:rsidRPr="00466277" w:rsidRDefault="007B6C91" w:rsidP="00802828">
            <w:pPr>
              <w:rPr>
                <w:sz w:val="18"/>
                <w:szCs w:val="18"/>
              </w:rPr>
            </w:pPr>
            <w:r>
              <w:rPr>
                <w:sz w:val="18"/>
                <w:szCs w:val="18"/>
              </w:rPr>
              <w:t>mācību priekšmeta pedagogs</w:t>
            </w:r>
          </w:p>
        </w:tc>
      </w:tr>
      <w:tr w:rsidR="00BF54CE" w:rsidRPr="00466277" w14:paraId="0FB0BE30" w14:textId="77777777" w:rsidTr="00673DDC">
        <w:tc>
          <w:tcPr>
            <w:tcW w:w="540" w:type="dxa"/>
            <w:shd w:val="clear" w:color="auto" w:fill="auto"/>
          </w:tcPr>
          <w:p w14:paraId="0F5DB478" w14:textId="77777777" w:rsidR="00BF54CE" w:rsidRPr="00466277" w:rsidRDefault="00BF54CE" w:rsidP="00802828">
            <w:pPr>
              <w:rPr>
                <w:sz w:val="18"/>
                <w:szCs w:val="18"/>
              </w:rPr>
            </w:pPr>
            <w:r w:rsidRPr="00466277">
              <w:rPr>
                <w:sz w:val="18"/>
                <w:szCs w:val="18"/>
              </w:rPr>
              <w:t>4.</w:t>
            </w:r>
          </w:p>
        </w:tc>
        <w:tc>
          <w:tcPr>
            <w:tcW w:w="4935" w:type="dxa"/>
            <w:shd w:val="clear" w:color="auto" w:fill="auto"/>
          </w:tcPr>
          <w:p w14:paraId="18E11253" w14:textId="77777777" w:rsidR="00BF54CE" w:rsidRPr="00466277" w:rsidRDefault="00BF54CE" w:rsidP="00802828">
            <w:pPr>
              <w:rPr>
                <w:sz w:val="18"/>
                <w:szCs w:val="18"/>
              </w:rPr>
            </w:pPr>
            <w:r w:rsidRPr="00466277">
              <w:rPr>
                <w:sz w:val="18"/>
                <w:szCs w:val="18"/>
              </w:rPr>
              <w:t>Par pirmās palīdzības sniegšanu</w:t>
            </w:r>
          </w:p>
        </w:tc>
        <w:tc>
          <w:tcPr>
            <w:tcW w:w="1134" w:type="dxa"/>
            <w:shd w:val="clear" w:color="auto" w:fill="auto"/>
          </w:tcPr>
          <w:p w14:paraId="0D88AC82" w14:textId="77777777" w:rsidR="00BF54CE" w:rsidRPr="00466277" w:rsidRDefault="00BF54CE" w:rsidP="00802828">
            <w:pPr>
              <w:jc w:val="center"/>
              <w:rPr>
                <w:sz w:val="18"/>
                <w:szCs w:val="18"/>
              </w:rPr>
            </w:pPr>
          </w:p>
        </w:tc>
        <w:tc>
          <w:tcPr>
            <w:tcW w:w="850" w:type="dxa"/>
            <w:shd w:val="clear" w:color="auto" w:fill="auto"/>
          </w:tcPr>
          <w:p w14:paraId="4F4EAD19" w14:textId="77777777" w:rsidR="00BF54CE" w:rsidRPr="00957655" w:rsidRDefault="00BF54CE" w:rsidP="00802828">
            <w:pPr>
              <w:jc w:val="center"/>
              <w:rPr>
                <w:b/>
                <w:sz w:val="18"/>
                <w:szCs w:val="18"/>
              </w:rPr>
            </w:pPr>
            <w:r w:rsidRPr="00957655">
              <w:rPr>
                <w:b/>
                <w:sz w:val="18"/>
                <w:szCs w:val="18"/>
              </w:rPr>
              <w:t>X</w:t>
            </w:r>
          </w:p>
        </w:tc>
        <w:tc>
          <w:tcPr>
            <w:tcW w:w="1134" w:type="dxa"/>
            <w:shd w:val="clear" w:color="auto" w:fill="auto"/>
          </w:tcPr>
          <w:p w14:paraId="185388ED" w14:textId="77777777" w:rsidR="00BF54CE" w:rsidRPr="00466277" w:rsidRDefault="00BF54CE" w:rsidP="00802828">
            <w:pPr>
              <w:jc w:val="center"/>
              <w:rPr>
                <w:sz w:val="18"/>
                <w:szCs w:val="18"/>
              </w:rPr>
            </w:pPr>
          </w:p>
        </w:tc>
        <w:tc>
          <w:tcPr>
            <w:tcW w:w="1134" w:type="dxa"/>
            <w:shd w:val="clear" w:color="auto" w:fill="auto"/>
          </w:tcPr>
          <w:p w14:paraId="57B8B4B4" w14:textId="77777777" w:rsidR="00BF54CE" w:rsidRPr="00466277" w:rsidRDefault="00BF54CE" w:rsidP="00802828">
            <w:pPr>
              <w:jc w:val="center"/>
              <w:rPr>
                <w:sz w:val="18"/>
                <w:szCs w:val="18"/>
              </w:rPr>
            </w:pPr>
          </w:p>
        </w:tc>
        <w:tc>
          <w:tcPr>
            <w:tcW w:w="992" w:type="dxa"/>
            <w:shd w:val="clear" w:color="auto" w:fill="auto"/>
          </w:tcPr>
          <w:p w14:paraId="63F9379A" w14:textId="77777777" w:rsidR="00BF54CE" w:rsidRPr="00466277" w:rsidRDefault="00BF54CE" w:rsidP="00802828">
            <w:pPr>
              <w:jc w:val="center"/>
              <w:rPr>
                <w:sz w:val="18"/>
                <w:szCs w:val="18"/>
              </w:rPr>
            </w:pPr>
          </w:p>
        </w:tc>
        <w:tc>
          <w:tcPr>
            <w:tcW w:w="993" w:type="dxa"/>
            <w:shd w:val="clear" w:color="auto" w:fill="auto"/>
          </w:tcPr>
          <w:p w14:paraId="6AD70375" w14:textId="77777777" w:rsidR="00BF54CE" w:rsidRPr="00466277" w:rsidRDefault="00BF54CE" w:rsidP="00802828">
            <w:pPr>
              <w:jc w:val="center"/>
              <w:rPr>
                <w:sz w:val="18"/>
                <w:szCs w:val="18"/>
              </w:rPr>
            </w:pPr>
          </w:p>
        </w:tc>
        <w:tc>
          <w:tcPr>
            <w:tcW w:w="708" w:type="dxa"/>
            <w:shd w:val="clear" w:color="auto" w:fill="auto"/>
          </w:tcPr>
          <w:p w14:paraId="55AC8AA6" w14:textId="77777777" w:rsidR="00BF54CE" w:rsidRPr="00466277" w:rsidRDefault="00BF54CE" w:rsidP="00802828">
            <w:pPr>
              <w:jc w:val="center"/>
              <w:rPr>
                <w:sz w:val="18"/>
                <w:szCs w:val="18"/>
              </w:rPr>
            </w:pPr>
          </w:p>
        </w:tc>
        <w:tc>
          <w:tcPr>
            <w:tcW w:w="709" w:type="dxa"/>
            <w:shd w:val="clear" w:color="auto" w:fill="auto"/>
          </w:tcPr>
          <w:p w14:paraId="574FF8EA" w14:textId="77777777" w:rsidR="00BF54CE" w:rsidRPr="00466277" w:rsidRDefault="00BF54CE" w:rsidP="00802828">
            <w:pPr>
              <w:jc w:val="center"/>
              <w:rPr>
                <w:sz w:val="18"/>
                <w:szCs w:val="18"/>
              </w:rPr>
            </w:pPr>
          </w:p>
        </w:tc>
        <w:tc>
          <w:tcPr>
            <w:tcW w:w="851" w:type="dxa"/>
            <w:shd w:val="clear" w:color="auto" w:fill="auto"/>
          </w:tcPr>
          <w:p w14:paraId="320D1774" w14:textId="77777777" w:rsidR="00BF54CE" w:rsidRPr="00466277" w:rsidRDefault="00BF54CE" w:rsidP="00802828">
            <w:pPr>
              <w:jc w:val="center"/>
              <w:rPr>
                <w:sz w:val="18"/>
                <w:szCs w:val="18"/>
              </w:rPr>
            </w:pPr>
          </w:p>
        </w:tc>
        <w:tc>
          <w:tcPr>
            <w:tcW w:w="2040" w:type="dxa"/>
            <w:shd w:val="clear" w:color="auto" w:fill="auto"/>
          </w:tcPr>
          <w:p w14:paraId="3B498CF1" w14:textId="77777777" w:rsidR="00BF54CE" w:rsidRPr="00466277" w:rsidRDefault="00BF54CE" w:rsidP="00802828">
            <w:pPr>
              <w:rPr>
                <w:sz w:val="18"/>
                <w:szCs w:val="18"/>
              </w:rPr>
            </w:pPr>
            <w:r w:rsidRPr="00466277">
              <w:rPr>
                <w:sz w:val="18"/>
                <w:szCs w:val="18"/>
              </w:rPr>
              <w:t>klases audzinātājs vai māsa</w:t>
            </w:r>
          </w:p>
        </w:tc>
      </w:tr>
      <w:tr w:rsidR="00BF54CE" w:rsidRPr="00466277" w14:paraId="2B896CF1" w14:textId="77777777" w:rsidTr="00673DDC">
        <w:tc>
          <w:tcPr>
            <w:tcW w:w="540" w:type="dxa"/>
            <w:shd w:val="clear" w:color="auto" w:fill="auto"/>
          </w:tcPr>
          <w:p w14:paraId="0A7CF99A" w14:textId="77777777" w:rsidR="00BF54CE" w:rsidRPr="00466277" w:rsidRDefault="00BF54CE" w:rsidP="00802828">
            <w:pPr>
              <w:rPr>
                <w:sz w:val="18"/>
                <w:szCs w:val="18"/>
              </w:rPr>
            </w:pPr>
            <w:r w:rsidRPr="00466277">
              <w:rPr>
                <w:sz w:val="18"/>
                <w:szCs w:val="18"/>
              </w:rPr>
              <w:t>5.</w:t>
            </w:r>
          </w:p>
        </w:tc>
        <w:tc>
          <w:tcPr>
            <w:tcW w:w="4935" w:type="dxa"/>
            <w:shd w:val="clear" w:color="auto" w:fill="auto"/>
          </w:tcPr>
          <w:p w14:paraId="77804B54" w14:textId="77777777" w:rsidR="0042677A" w:rsidRPr="00466277" w:rsidRDefault="00BF54CE" w:rsidP="00802828">
            <w:pPr>
              <w:rPr>
                <w:sz w:val="18"/>
                <w:szCs w:val="18"/>
              </w:rPr>
            </w:pPr>
            <w:r w:rsidRPr="00466277">
              <w:rPr>
                <w:sz w:val="18"/>
                <w:szCs w:val="18"/>
              </w:rPr>
              <w:t>Par drošību ekskursijās un pārgājienos</w:t>
            </w:r>
          </w:p>
        </w:tc>
        <w:tc>
          <w:tcPr>
            <w:tcW w:w="1134" w:type="dxa"/>
            <w:shd w:val="clear" w:color="auto" w:fill="auto"/>
          </w:tcPr>
          <w:p w14:paraId="0FD6D32C" w14:textId="77777777" w:rsidR="00BF54CE" w:rsidRPr="00466277" w:rsidRDefault="00957655" w:rsidP="00957655">
            <w:pPr>
              <w:jc w:val="center"/>
              <w:rPr>
                <w:sz w:val="18"/>
                <w:szCs w:val="18"/>
              </w:rPr>
            </w:pPr>
            <w:r>
              <w:rPr>
                <w:sz w:val="18"/>
                <w:szCs w:val="18"/>
              </w:rPr>
              <w:t>K</w:t>
            </w:r>
          </w:p>
        </w:tc>
        <w:tc>
          <w:tcPr>
            <w:tcW w:w="850" w:type="dxa"/>
            <w:shd w:val="clear" w:color="auto" w:fill="auto"/>
          </w:tcPr>
          <w:p w14:paraId="3F7009FD" w14:textId="77777777" w:rsidR="00BF54CE" w:rsidRPr="00466277" w:rsidRDefault="00957655" w:rsidP="00957655">
            <w:pPr>
              <w:jc w:val="center"/>
              <w:rPr>
                <w:sz w:val="18"/>
                <w:szCs w:val="18"/>
              </w:rPr>
            </w:pPr>
            <w:r>
              <w:rPr>
                <w:sz w:val="18"/>
                <w:szCs w:val="18"/>
              </w:rPr>
              <w:t>K</w:t>
            </w:r>
          </w:p>
        </w:tc>
        <w:tc>
          <w:tcPr>
            <w:tcW w:w="1134" w:type="dxa"/>
            <w:shd w:val="clear" w:color="auto" w:fill="auto"/>
          </w:tcPr>
          <w:p w14:paraId="483C01EE" w14:textId="77777777" w:rsidR="00BF54CE" w:rsidRPr="00466277" w:rsidRDefault="00957655" w:rsidP="00957655">
            <w:pPr>
              <w:jc w:val="center"/>
              <w:rPr>
                <w:sz w:val="18"/>
                <w:szCs w:val="18"/>
              </w:rPr>
            </w:pPr>
            <w:r>
              <w:rPr>
                <w:sz w:val="18"/>
                <w:szCs w:val="18"/>
              </w:rPr>
              <w:t>K</w:t>
            </w:r>
          </w:p>
        </w:tc>
        <w:tc>
          <w:tcPr>
            <w:tcW w:w="1134" w:type="dxa"/>
            <w:shd w:val="clear" w:color="auto" w:fill="auto"/>
          </w:tcPr>
          <w:p w14:paraId="4122EB31" w14:textId="77777777" w:rsidR="00BF54CE" w:rsidRPr="00466277" w:rsidRDefault="00957655" w:rsidP="00957655">
            <w:pPr>
              <w:jc w:val="center"/>
              <w:rPr>
                <w:sz w:val="18"/>
                <w:szCs w:val="18"/>
              </w:rPr>
            </w:pPr>
            <w:r>
              <w:rPr>
                <w:sz w:val="18"/>
                <w:szCs w:val="18"/>
              </w:rPr>
              <w:t>K</w:t>
            </w:r>
          </w:p>
        </w:tc>
        <w:tc>
          <w:tcPr>
            <w:tcW w:w="992" w:type="dxa"/>
            <w:shd w:val="clear" w:color="auto" w:fill="auto"/>
          </w:tcPr>
          <w:p w14:paraId="73A58792" w14:textId="77777777" w:rsidR="00BF54CE" w:rsidRPr="00466277" w:rsidRDefault="00957655" w:rsidP="00957655">
            <w:pPr>
              <w:jc w:val="center"/>
              <w:rPr>
                <w:sz w:val="18"/>
                <w:szCs w:val="18"/>
              </w:rPr>
            </w:pPr>
            <w:r>
              <w:rPr>
                <w:sz w:val="18"/>
                <w:szCs w:val="18"/>
              </w:rPr>
              <w:t>K</w:t>
            </w:r>
          </w:p>
        </w:tc>
        <w:tc>
          <w:tcPr>
            <w:tcW w:w="993" w:type="dxa"/>
            <w:shd w:val="clear" w:color="auto" w:fill="auto"/>
          </w:tcPr>
          <w:p w14:paraId="304EE4E6" w14:textId="77777777" w:rsidR="00BF54CE" w:rsidRPr="00466277" w:rsidRDefault="00957655" w:rsidP="00957655">
            <w:pPr>
              <w:jc w:val="center"/>
              <w:rPr>
                <w:sz w:val="18"/>
                <w:szCs w:val="18"/>
              </w:rPr>
            </w:pPr>
            <w:r>
              <w:rPr>
                <w:sz w:val="18"/>
                <w:szCs w:val="18"/>
              </w:rPr>
              <w:t>K</w:t>
            </w:r>
          </w:p>
        </w:tc>
        <w:tc>
          <w:tcPr>
            <w:tcW w:w="708" w:type="dxa"/>
            <w:shd w:val="clear" w:color="auto" w:fill="auto"/>
          </w:tcPr>
          <w:p w14:paraId="5DB024F1" w14:textId="77777777" w:rsidR="00BF54CE" w:rsidRPr="00466277" w:rsidRDefault="00957655" w:rsidP="00957655">
            <w:pPr>
              <w:jc w:val="center"/>
              <w:rPr>
                <w:sz w:val="18"/>
                <w:szCs w:val="18"/>
              </w:rPr>
            </w:pPr>
            <w:r>
              <w:rPr>
                <w:sz w:val="18"/>
                <w:szCs w:val="18"/>
              </w:rPr>
              <w:t>K</w:t>
            </w:r>
          </w:p>
        </w:tc>
        <w:tc>
          <w:tcPr>
            <w:tcW w:w="709" w:type="dxa"/>
            <w:shd w:val="clear" w:color="auto" w:fill="auto"/>
          </w:tcPr>
          <w:p w14:paraId="49862624" w14:textId="77777777" w:rsidR="00BF54CE" w:rsidRPr="00466277" w:rsidRDefault="00957655" w:rsidP="00957655">
            <w:pPr>
              <w:jc w:val="center"/>
              <w:rPr>
                <w:sz w:val="18"/>
                <w:szCs w:val="18"/>
              </w:rPr>
            </w:pPr>
            <w:r>
              <w:rPr>
                <w:sz w:val="18"/>
                <w:szCs w:val="18"/>
              </w:rPr>
              <w:t>K</w:t>
            </w:r>
          </w:p>
        </w:tc>
        <w:tc>
          <w:tcPr>
            <w:tcW w:w="851" w:type="dxa"/>
            <w:shd w:val="clear" w:color="auto" w:fill="auto"/>
          </w:tcPr>
          <w:p w14:paraId="3A71FED5" w14:textId="77777777" w:rsidR="00BF54CE" w:rsidRPr="00466277" w:rsidRDefault="00957655" w:rsidP="00957655">
            <w:pPr>
              <w:jc w:val="center"/>
              <w:rPr>
                <w:sz w:val="18"/>
                <w:szCs w:val="18"/>
              </w:rPr>
            </w:pPr>
            <w:r>
              <w:rPr>
                <w:sz w:val="18"/>
                <w:szCs w:val="18"/>
              </w:rPr>
              <w:t>K</w:t>
            </w:r>
          </w:p>
        </w:tc>
        <w:tc>
          <w:tcPr>
            <w:tcW w:w="2040" w:type="dxa"/>
            <w:shd w:val="clear" w:color="auto" w:fill="auto"/>
          </w:tcPr>
          <w:p w14:paraId="4249FD5B" w14:textId="77777777" w:rsidR="00BF54CE" w:rsidRPr="00466277" w:rsidRDefault="00BF54CE" w:rsidP="00802828">
            <w:pPr>
              <w:rPr>
                <w:sz w:val="18"/>
                <w:szCs w:val="18"/>
              </w:rPr>
            </w:pPr>
            <w:r w:rsidRPr="00466277">
              <w:rPr>
                <w:sz w:val="18"/>
                <w:szCs w:val="18"/>
              </w:rPr>
              <w:t>klases audzinātājs</w:t>
            </w:r>
          </w:p>
        </w:tc>
      </w:tr>
      <w:tr w:rsidR="00BF54CE" w:rsidRPr="00466277" w14:paraId="3962BCF3" w14:textId="77777777" w:rsidTr="00673DDC">
        <w:tc>
          <w:tcPr>
            <w:tcW w:w="540" w:type="dxa"/>
            <w:shd w:val="clear" w:color="auto" w:fill="auto"/>
          </w:tcPr>
          <w:p w14:paraId="52252E12" w14:textId="77777777" w:rsidR="00BF54CE" w:rsidRPr="00466277" w:rsidRDefault="00BF54CE" w:rsidP="00802828">
            <w:pPr>
              <w:rPr>
                <w:sz w:val="18"/>
                <w:szCs w:val="18"/>
              </w:rPr>
            </w:pPr>
            <w:r w:rsidRPr="00466277">
              <w:rPr>
                <w:sz w:val="18"/>
                <w:szCs w:val="18"/>
              </w:rPr>
              <w:t>6.</w:t>
            </w:r>
          </w:p>
        </w:tc>
        <w:tc>
          <w:tcPr>
            <w:tcW w:w="4935" w:type="dxa"/>
            <w:shd w:val="clear" w:color="auto" w:fill="auto"/>
          </w:tcPr>
          <w:p w14:paraId="77653E2E" w14:textId="77777777" w:rsidR="00BF54CE" w:rsidRPr="00466277" w:rsidRDefault="00BF54CE" w:rsidP="00802828">
            <w:pPr>
              <w:rPr>
                <w:sz w:val="18"/>
                <w:szCs w:val="18"/>
              </w:rPr>
            </w:pPr>
            <w:r w:rsidRPr="00466277">
              <w:rPr>
                <w:sz w:val="18"/>
                <w:szCs w:val="18"/>
              </w:rPr>
              <w:t>Par drošību masu pasākumos</w:t>
            </w:r>
          </w:p>
        </w:tc>
        <w:tc>
          <w:tcPr>
            <w:tcW w:w="1134" w:type="dxa"/>
            <w:shd w:val="clear" w:color="auto" w:fill="auto"/>
          </w:tcPr>
          <w:p w14:paraId="020F5C28" w14:textId="77777777" w:rsidR="00BF54CE" w:rsidRPr="00466277" w:rsidRDefault="00957655" w:rsidP="00957655">
            <w:pPr>
              <w:jc w:val="center"/>
              <w:rPr>
                <w:sz w:val="18"/>
                <w:szCs w:val="18"/>
              </w:rPr>
            </w:pPr>
            <w:r>
              <w:rPr>
                <w:sz w:val="18"/>
                <w:szCs w:val="18"/>
              </w:rPr>
              <w:t>K</w:t>
            </w:r>
          </w:p>
        </w:tc>
        <w:tc>
          <w:tcPr>
            <w:tcW w:w="850" w:type="dxa"/>
            <w:shd w:val="clear" w:color="auto" w:fill="auto"/>
          </w:tcPr>
          <w:p w14:paraId="224F1E4F" w14:textId="77777777" w:rsidR="00BF54CE" w:rsidRPr="00466277" w:rsidRDefault="00957655" w:rsidP="00957655">
            <w:pPr>
              <w:jc w:val="center"/>
              <w:rPr>
                <w:sz w:val="18"/>
                <w:szCs w:val="18"/>
              </w:rPr>
            </w:pPr>
            <w:r>
              <w:rPr>
                <w:sz w:val="18"/>
                <w:szCs w:val="18"/>
              </w:rPr>
              <w:t>K</w:t>
            </w:r>
          </w:p>
        </w:tc>
        <w:tc>
          <w:tcPr>
            <w:tcW w:w="1134" w:type="dxa"/>
            <w:shd w:val="clear" w:color="auto" w:fill="auto"/>
          </w:tcPr>
          <w:p w14:paraId="504A83E2" w14:textId="77777777" w:rsidR="00BF54CE" w:rsidRPr="00466277" w:rsidRDefault="00957655" w:rsidP="00957655">
            <w:pPr>
              <w:jc w:val="center"/>
              <w:rPr>
                <w:sz w:val="18"/>
                <w:szCs w:val="18"/>
              </w:rPr>
            </w:pPr>
            <w:r>
              <w:rPr>
                <w:sz w:val="18"/>
                <w:szCs w:val="18"/>
              </w:rPr>
              <w:t>K</w:t>
            </w:r>
          </w:p>
        </w:tc>
        <w:tc>
          <w:tcPr>
            <w:tcW w:w="1134" w:type="dxa"/>
            <w:shd w:val="clear" w:color="auto" w:fill="auto"/>
          </w:tcPr>
          <w:p w14:paraId="55B25502" w14:textId="77777777" w:rsidR="00BF54CE" w:rsidRPr="00466277" w:rsidRDefault="00957655" w:rsidP="00802828">
            <w:pPr>
              <w:jc w:val="center"/>
              <w:rPr>
                <w:sz w:val="18"/>
                <w:szCs w:val="18"/>
              </w:rPr>
            </w:pPr>
            <w:r>
              <w:rPr>
                <w:sz w:val="18"/>
                <w:szCs w:val="18"/>
              </w:rPr>
              <w:t>K</w:t>
            </w:r>
          </w:p>
        </w:tc>
        <w:tc>
          <w:tcPr>
            <w:tcW w:w="992" w:type="dxa"/>
            <w:shd w:val="clear" w:color="auto" w:fill="auto"/>
          </w:tcPr>
          <w:p w14:paraId="35741AC0" w14:textId="77777777" w:rsidR="00BF54CE" w:rsidRPr="00466277" w:rsidRDefault="00957655" w:rsidP="00802828">
            <w:pPr>
              <w:jc w:val="center"/>
              <w:rPr>
                <w:sz w:val="18"/>
                <w:szCs w:val="18"/>
              </w:rPr>
            </w:pPr>
            <w:r>
              <w:rPr>
                <w:sz w:val="18"/>
                <w:szCs w:val="18"/>
              </w:rPr>
              <w:t>K</w:t>
            </w:r>
          </w:p>
        </w:tc>
        <w:tc>
          <w:tcPr>
            <w:tcW w:w="993" w:type="dxa"/>
            <w:shd w:val="clear" w:color="auto" w:fill="auto"/>
          </w:tcPr>
          <w:p w14:paraId="4232F63E" w14:textId="77777777" w:rsidR="00BF54CE" w:rsidRPr="00466277" w:rsidRDefault="00957655" w:rsidP="00802828">
            <w:pPr>
              <w:jc w:val="center"/>
              <w:rPr>
                <w:sz w:val="18"/>
                <w:szCs w:val="18"/>
              </w:rPr>
            </w:pPr>
            <w:r>
              <w:rPr>
                <w:sz w:val="18"/>
                <w:szCs w:val="18"/>
              </w:rPr>
              <w:t>K</w:t>
            </w:r>
          </w:p>
        </w:tc>
        <w:tc>
          <w:tcPr>
            <w:tcW w:w="708" w:type="dxa"/>
            <w:shd w:val="clear" w:color="auto" w:fill="auto"/>
          </w:tcPr>
          <w:p w14:paraId="381D6EBB" w14:textId="77777777" w:rsidR="00BF54CE" w:rsidRPr="00466277" w:rsidRDefault="00957655" w:rsidP="00802828">
            <w:pPr>
              <w:jc w:val="center"/>
              <w:rPr>
                <w:sz w:val="18"/>
                <w:szCs w:val="18"/>
              </w:rPr>
            </w:pPr>
            <w:r>
              <w:rPr>
                <w:sz w:val="18"/>
                <w:szCs w:val="18"/>
              </w:rPr>
              <w:t>K</w:t>
            </w:r>
          </w:p>
        </w:tc>
        <w:tc>
          <w:tcPr>
            <w:tcW w:w="709" w:type="dxa"/>
            <w:shd w:val="clear" w:color="auto" w:fill="auto"/>
          </w:tcPr>
          <w:p w14:paraId="5C2DDD57" w14:textId="77777777" w:rsidR="00BF54CE" w:rsidRPr="00466277" w:rsidRDefault="00957655" w:rsidP="00802828">
            <w:pPr>
              <w:jc w:val="center"/>
              <w:rPr>
                <w:sz w:val="18"/>
                <w:szCs w:val="18"/>
              </w:rPr>
            </w:pPr>
            <w:r>
              <w:rPr>
                <w:sz w:val="18"/>
                <w:szCs w:val="18"/>
              </w:rPr>
              <w:t>K</w:t>
            </w:r>
          </w:p>
        </w:tc>
        <w:tc>
          <w:tcPr>
            <w:tcW w:w="851" w:type="dxa"/>
            <w:shd w:val="clear" w:color="auto" w:fill="auto"/>
          </w:tcPr>
          <w:p w14:paraId="6691318A" w14:textId="77777777" w:rsidR="00BF54CE" w:rsidRPr="00466277" w:rsidRDefault="00957655" w:rsidP="00802828">
            <w:pPr>
              <w:jc w:val="center"/>
              <w:rPr>
                <w:sz w:val="18"/>
                <w:szCs w:val="18"/>
              </w:rPr>
            </w:pPr>
            <w:r>
              <w:rPr>
                <w:sz w:val="18"/>
                <w:szCs w:val="18"/>
              </w:rPr>
              <w:t>K</w:t>
            </w:r>
          </w:p>
        </w:tc>
        <w:tc>
          <w:tcPr>
            <w:tcW w:w="2040" w:type="dxa"/>
            <w:shd w:val="clear" w:color="auto" w:fill="auto"/>
          </w:tcPr>
          <w:p w14:paraId="6B265A4A" w14:textId="77777777" w:rsidR="00BF54CE" w:rsidRPr="00466277" w:rsidRDefault="00BF54CE" w:rsidP="00802828">
            <w:pPr>
              <w:rPr>
                <w:sz w:val="18"/>
                <w:szCs w:val="18"/>
              </w:rPr>
            </w:pPr>
            <w:r w:rsidRPr="00466277">
              <w:rPr>
                <w:sz w:val="18"/>
                <w:szCs w:val="18"/>
              </w:rPr>
              <w:t>klases audzinātājs</w:t>
            </w:r>
          </w:p>
        </w:tc>
      </w:tr>
      <w:tr w:rsidR="00BF54CE" w:rsidRPr="00466277" w14:paraId="57D063D3" w14:textId="77777777" w:rsidTr="00673DDC">
        <w:tc>
          <w:tcPr>
            <w:tcW w:w="540" w:type="dxa"/>
            <w:shd w:val="clear" w:color="auto" w:fill="auto"/>
          </w:tcPr>
          <w:p w14:paraId="1BF777B1" w14:textId="77777777" w:rsidR="00BF54CE" w:rsidRPr="00466277" w:rsidRDefault="00BF54CE" w:rsidP="00802828">
            <w:pPr>
              <w:rPr>
                <w:sz w:val="18"/>
                <w:szCs w:val="18"/>
              </w:rPr>
            </w:pPr>
            <w:r w:rsidRPr="00466277">
              <w:rPr>
                <w:sz w:val="18"/>
                <w:szCs w:val="18"/>
              </w:rPr>
              <w:t>7.</w:t>
            </w:r>
          </w:p>
        </w:tc>
        <w:tc>
          <w:tcPr>
            <w:tcW w:w="4935" w:type="dxa"/>
            <w:shd w:val="clear" w:color="auto" w:fill="auto"/>
          </w:tcPr>
          <w:p w14:paraId="7FB78ABA" w14:textId="77777777" w:rsidR="00BF54CE" w:rsidRPr="00466277" w:rsidRDefault="00BF54CE" w:rsidP="00802828">
            <w:pPr>
              <w:rPr>
                <w:sz w:val="18"/>
                <w:szCs w:val="18"/>
              </w:rPr>
            </w:pPr>
            <w:r w:rsidRPr="00466277">
              <w:rPr>
                <w:sz w:val="18"/>
                <w:szCs w:val="18"/>
              </w:rPr>
              <w:t xml:space="preserve">Par drošību </w:t>
            </w:r>
            <w:r w:rsidR="00FA2181">
              <w:rPr>
                <w:sz w:val="18"/>
                <w:szCs w:val="18"/>
              </w:rPr>
              <w:t>mācību priekšmeta “S</w:t>
            </w:r>
            <w:r w:rsidRPr="00466277">
              <w:rPr>
                <w:sz w:val="18"/>
                <w:szCs w:val="18"/>
              </w:rPr>
              <w:t>port</w:t>
            </w:r>
            <w:r w:rsidR="00FA2181">
              <w:rPr>
                <w:sz w:val="18"/>
                <w:szCs w:val="18"/>
              </w:rPr>
              <w:t>s un veselība”</w:t>
            </w:r>
            <w:r w:rsidRPr="00466277">
              <w:rPr>
                <w:sz w:val="18"/>
                <w:szCs w:val="18"/>
              </w:rPr>
              <w:t xml:space="preserve"> </w:t>
            </w:r>
            <w:r w:rsidR="00FA2181">
              <w:rPr>
                <w:sz w:val="18"/>
                <w:szCs w:val="18"/>
              </w:rPr>
              <w:t xml:space="preserve">stundās un sporta </w:t>
            </w:r>
            <w:r w:rsidRPr="00466277">
              <w:rPr>
                <w:sz w:val="18"/>
                <w:szCs w:val="18"/>
              </w:rPr>
              <w:t>sacensībās</w:t>
            </w:r>
          </w:p>
        </w:tc>
        <w:tc>
          <w:tcPr>
            <w:tcW w:w="1134" w:type="dxa"/>
            <w:shd w:val="clear" w:color="auto" w:fill="auto"/>
          </w:tcPr>
          <w:p w14:paraId="3F520213" w14:textId="77777777" w:rsidR="00BF54CE" w:rsidRPr="00466277" w:rsidRDefault="00957655" w:rsidP="00957655">
            <w:pPr>
              <w:jc w:val="center"/>
              <w:rPr>
                <w:sz w:val="18"/>
                <w:szCs w:val="18"/>
              </w:rPr>
            </w:pPr>
            <w:r>
              <w:rPr>
                <w:sz w:val="18"/>
                <w:szCs w:val="18"/>
              </w:rPr>
              <w:t>K</w:t>
            </w:r>
          </w:p>
        </w:tc>
        <w:tc>
          <w:tcPr>
            <w:tcW w:w="850" w:type="dxa"/>
            <w:shd w:val="clear" w:color="auto" w:fill="auto"/>
          </w:tcPr>
          <w:p w14:paraId="48265A29" w14:textId="77777777" w:rsidR="00BF54CE" w:rsidRPr="00466277" w:rsidRDefault="00957655" w:rsidP="00802828">
            <w:pPr>
              <w:jc w:val="center"/>
              <w:rPr>
                <w:sz w:val="18"/>
                <w:szCs w:val="18"/>
              </w:rPr>
            </w:pPr>
            <w:r>
              <w:rPr>
                <w:sz w:val="18"/>
                <w:szCs w:val="18"/>
              </w:rPr>
              <w:t>K</w:t>
            </w:r>
          </w:p>
        </w:tc>
        <w:tc>
          <w:tcPr>
            <w:tcW w:w="1134" w:type="dxa"/>
            <w:shd w:val="clear" w:color="auto" w:fill="auto"/>
          </w:tcPr>
          <w:p w14:paraId="025DA6C6" w14:textId="77777777" w:rsidR="00BF54CE" w:rsidRPr="00466277" w:rsidRDefault="00957655" w:rsidP="00802828">
            <w:pPr>
              <w:jc w:val="center"/>
              <w:rPr>
                <w:sz w:val="18"/>
                <w:szCs w:val="18"/>
              </w:rPr>
            </w:pPr>
            <w:r>
              <w:rPr>
                <w:sz w:val="18"/>
                <w:szCs w:val="18"/>
              </w:rPr>
              <w:t>K</w:t>
            </w:r>
          </w:p>
        </w:tc>
        <w:tc>
          <w:tcPr>
            <w:tcW w:w="1134" w:type="dxa"/>
            <w:shd w:val="clear" w:color="auto" w:fill="auto"/>
          </w:tcPr>
          <w:p w14:paraId="5DD39F2B" w14:textId="77777777" w:rsidR="00BF54CE" w:rsidRPr="00466277" w:rsidRDefault="00957655" w:rsidP="00802828">
            <w:pPr>
              <w:jc w:val="center"/>
              <w:rPr>
                <w:sz w:val="18"/>
                <w:szCs w:val="18"/>
              </w:rPr>
            </w:pPr>
            <w:r>
              <w:rPr>
                <w:sz w:val="18"/>
                <w:szCs w:val="18"/>
              </w:rPr>
              <w:t>K</w:t>
            </w:r>
          </w:p>
        </w:tc>
        <w:tc>
          <w:tcPr>
            <w:tcW w:w="992" w:type="dxa"/>
            <w:shd w:val="clear" w:color="auto" w:fill="auto"/>
          </w:tcPr>
          <w:p w14:paraId="1A8E1908" w14:textId="77777777" w:rsidR="00BF54CE" w:rsidRPr="00466277" w:rsidRDefault="00957655" w:rsidP="00957655">
            <w:pPr>
              <w:jc w:val="center"/>
              <w:rPr>
                <w:sz w:val="18"/>
                <w:szCs w:val="18"/>
              </w:rPr>
            </w:pPr>
            <w:r>
              <w:rPr>
                <w:sz w:val="18"/>
                <w:szCs w:val="18"/>
              </w:rPr>
              <w:t>K</w:t>
            </w:r>
          </w:p>
        </w:tc>
        <w:tc>
          <w:tcPr>
            <w:tcW w:w="993" w:type="dxa"/>
            <w:shd w:val="clear" w:color="auto" w:fill="auto"/>
          </w:tcPr>
          <w:p w14:paraId="5862FB4E" w14:textId="77777777" w:rsidR="00BF54CE" w:rsidRPr="00466277" w:rsidRDefault="00957655" w:rsidP="00957655">
            <w:pPr>
              <w:jc w:val="center"/>
              <w:rPr>
                <w:sz w:val="18"/>
                <w:szCs w:val="18"/>
              </w:rPr>
            </w:pPr>
            <w:r>
              <w:rPr>
                <w:sz w:val="18"/>
                <w:szCs w:val="18"/>
              </w:rPr>
              <w:t>K</w:t>
            </w:r>
          </w:p>
        </w:tc>
        <w:tc>
          <w:tcPr>
            <w:tcW w:w="708" w:type="dxa"/>
            <w:shd w:val="clear" w:color="auto" w:fill="auto"/>
          </w:tcPr>
          <w:p w14:paraId="684FD067" w14:textId="77777777" w:rsidR="00BF54CE" w:rsidRPr="00466277" w:rsidRDefault="00957655" w:rsidP="00802828">
            <w:pPr>
              <w:jc w:val="center"/>
              <w:rPr>
                <w:sz w:val="18"/>
                <w:szCs w:val="18"/>
              </w:rPr>
            </w:pPr>
            <w:r>
              <w:rPr>
                <w:sz w:val="18"/>
                <w:szCs w:val="18"/>
              </w:rPr>
              <w:t>K</w:t>
            </w:r>
          </w:p>
        </w:tc>
        <w:tc>
          <w:tcPr>
            <w:tcW w:w="709" w:type="dxa"/>
            <w:shd w:val="clear" w:color="auto" w:fill="auto"/>
          </w:tcPr>
          <w:p w14:paraId="58FADCED" w14:textId="77777777" w:rsidR="00BF54CE" w:rsidRPr="00466277" w:rsidRDefault="00957655" w:rsidP="00957655">
            <w:pPr>
              <w:rPr>
                <w:sz w:val="18"/>
                <w:szCs w:val="18"/>
              </w:rPr>
            </w:pPr>
            <w:r>
              <w:rPr>
                <w:sz w:val="18"/>
                <w:szCs w:val="18"/>
              </w:rPr>
              <w:t>K</w:t>
            </w:r>
          </w:p>
        </w:tc>
        <w:tc>
          <w:tcPr>
            <w:tcW w:w="851" w:type="dxa"/>
            <w:shd w:val="clear" w:color="auto" w:fill="auto"/>
          </w:tcPr>
          <w:p w14:paraId="2AFA6450" w14:textId="77777777" w:rsidR="00BF54CE" w:rsidRPr="00466277" w:rsidRDefault="00957655" w:rsidP="00802828">
            <w:pPr>
              <w:jc w:val="center"/>
              <w:rPr>
                <w:sz w:val="18"/>
                <w:szCs w:val="18"/>
              </w:rPr>
            </w:pPr>
            <w:r>
              <w:rPr>
                <w:sz w:val="18"/>
                <w:szCs w:val="18"/>
              </w:rPr>
              <w:t>K</w:t>
            </w:r>
          </w:p>
        </w:tc>
        <w:tc>
          <w:tcPr>
            <w:tcW w:w="2040" w:type="dxa"/>
            <w:shd w:val="clear" w:color="auto" w:fill="auto"/>
          </w:tcPr>
          <w:p w14:paraId="62E72056" w14:textId="77777777" w:rsidR="00BF54CE" w:rsidRPr="00466277" w:rsidRDefault="00BF54CE" w:rsidP="00802828">
            <w:pPr>
              <w:rPr>
                <w:sz w:val="18"/>
                <w:szCs w:val="18"/>
              </w:rPr>
            </w:pPr>
            <w:r w:rsidRPr="00466277">
              <w:rPr>
                <w:sz w:val="18"/>
                <w:szCs w:val="18"/>
              </w:rPr>
              <w:t xml:space="preserve">sporta </w:t>
            </w:r>
            <w:r w:rsidR="00FA2181">
              <w:rPr>
                <w:sz w:val="18"/>
                <w:szCs w:val="18"/>
              </w:rPr>
              <w:t>pedagogs</w:t>
            </w:r>
          </w:p>
        </w:tc>
      </w:tr>
      <w:tr w:rsidR="00BF54CE" w:rsidRPr="00466277" w14:paraId="6DD6F90A" w14:textId="77777777" w:rsidTr="00673DDC">
        <w:tc>
          <w:tcPr>
            <w:tcW w:w="540" w:type="dxa"/>
            <w:shd w:val="clear" w:color="auto" w:fill="auto"/>
          </w:tcPr>
          <w:p w14:paraId="709274A9" w14:textId="77777777" w:rsidR="00BF54CE" w:rsidRPr="00466277" w:rsidRDefault="00BF54CE" w:rsidP="00802828">
            <w:pPr>
              <w:rPr>
                <w:sz w:val="18"/>
                <w:szCs w:val="18"/>
              </w:rPr>
            </w:pPr>
            <w:r w:rsidRPr="00466277">
              <w:rPr>
                <w:sz w:val="18"/>
                <w:szCs w:val="18"/>
              </w:rPr>
              <w:t>8.</w:t>
            </w:r>
          </w:p>
        </w:tc>
        <w:tc>
          <w:tcPr>
            <w:tcW w:w="4935" w:type="dxa"/>
            <w:shd w:val="clear" w:color="auto" w:fill="auto"/>
          </w:tcPr>
          <w:p w14:paraId="3D925D86" w14:textId="77777777" w:rsidR="00BF54CE" w:rsidRPr="00466277" w:rsidRDefault="00BF54CE" w:rsidP="00802828">
            <w:pPr>
              <w:rPr>
                <w:sz w:val="18"/>
                <w:szCs w:val="18"/>
              </w:rPr>
            </w:pPr>
            <w:r w:rsidRPr="00466277">
              <w:rPr>
                <w:sz w:val="18"/>
                <w:szCs w:val="18"/>
              </w:rPr>
              <w:t>Par ceļu satiksmes drošību</w:t>
            </w:r>
          </w:p>
        </w:tc>
        <w:tc>
          <w:tcPr>
            <w:tcW w:w="1134" w:type="dxa"/>
            <w:shd w:val="clear" w:color="auto" w:fill="auto"/>
          </w:tcPr>
          <w:p w14:paraId="331AA756" w14:textId="77777777" w:rsidR="00BF54CE" w:rsidRPr="00957655" w:rsidRDefault="00957655" w:rsidP="00802828">
            <w:pPr>
              <w:jc w:val="center"/>
              <w:rPr>
                <w:b/>
                <w:sz w:val="18"/>
                <w:szCs w:val="18"/>
              </w:rPr>
            </w:pPr>
            <w:r>
              <w:rPr>
                <w:b/>
                <w:sz w:val="18"/>
                <w:szCs w:val="18"/>
              </w:rPr>
              <w:t>X</w:t>
            </w:r>
          </w:p>
        </w:tc>
        <w:tc>
          <w:tcPr>
            <w:tcW w:w="850" w:type="dxa"/>
            <w:shd w:val="clear" w:color="auto" w:fill="auto"/>
          </w:tcPr>
          <w:p w14:paraId="209256ED" w14:textId="77777777" w:rsidR="00BF54CE" w:rsidRPr="00466277" w:rsidRDefault="00BF54CE" w:rsidP="00802828">
            <w:pPr>
              <w:jc w:val="center"/>
              <w:rPr>
                <w:sz w:val="18"/>
                <w:szCs w:val="18"/>
              </w:rPr>
            </w:pPr>
          </w:p>
        </w:tc>
        <w:tc>
          <w:tcPr>
            <w:tcW w:w="1134" w:type="dxa"/>
            <w:shd w:val="clear" w:color="auto" w:fill="auto"/>
          </w:tcPr>
          <w:p w14:paraId="291D7CEB" w14:textId="77777777" w:rsidR="00BF54CE" w:rsidRPr="00466277" w:rsidRDefault="00BF54CE" w:rsidP="00802828">
            <w:pPr>
              <w:jc w:val="center"/>
              <w:rPr>
                <w:sz w:val="18"/>
                <w:szCs w:val="18"/>
              </w:rPr>
            </w:pPr>
          </w:p>
        </w:tc>
        <w:tc>
          <w:tcPr>
            <w:tcW w:w="1134" w:type="dxa"/>
            <w:shd w:val="clear" w:color="auto" w:fill="auto"/>
          </w:tcPr>
          <w:p w14:paraId="6B4E0D66" w14:textId="77777777" w:rsidR="00BF54CE" w:rsidRPr="00466277" w:rsidRDefault="00BF54CE" w:rsidP="00802828">
            <w:pPr>
              <w:jc w:val="center"/>
              <w:rPr>
                <w:sz w:val="18"/>
                <w:szCs w:val="18"/>
              </w:rPr>
            </w:pPr>
          </w:p>
        </w:tc>
        <w:tc>
          <w:tcPr>
            <w:tcW w:w="992" w:type="dxa"/>
            <w:shd w:val="clear" w:color="auto" w:fill="auto"/>
          </w:tcPr>
          <w:p w14:paraId="2C64ED94" w14:textId="77777777" w:rsidR="00BF54CE" w:rsidRPr="00466277" w:rsidRDefault="00BF54CE" w:rsidP="00802828">
            <w:pPr>
              <w:jc w:val="center"/>
              <w:rPr>
                <w:sz w:val="18"/>
                <w:szCs w:val="18"/>
              </w:rPr>
            </w:pPr>
          </w:p>
        </w:tc>
        <w:tc>
          <w:tcPr>
            <w:tcW w:w="993" w:type="dxa"/>
            <w:shd w:val="clear" w:color="auto" w:fill="auto"/>
          </w:tcPr>
          <w:p w14:paraId="36FB136B" w14:textId="77777777" w:rsidR="00BF54CE" w:rsidRPr="00466277" w:rsidRDefault="00BF54CE" w:rsidP="00802828">
            <w:pPr>
              <w:jc w:val="center"/>
              <w:rPr>
                <w:sz w:val="18"/>
                <w:szCs w:val="18"/>
              </w:rPr>
            </w:pPr>
          </w:p>
        </w:tc>
        <w:tc>
          <w:tcPr>
            <w:tcW w:w="708" w:type="dxa"/>
            <w:shd w:val="clear" w:color="auto" w:fill="auto"/>
          </w:tcPr>
          <w:p w14:paraId="5924C2BE" w14:textId="77777777" w:rsidR="00BF54CE" w:rsidRPr="00466277" w:rsidRDefault="00BF54CE" w:rsidP="00802828">
            <w:pPr>
              <w:jc w:val="center"/>
              <w:rPr>
                <w:sz w:val="18"/>
                <w:szCs w:val="18"/>
              </w:rPr>
            </w:pPr>
          </w:p>
        </w:tc>
        <w:tc>
          <w:tcPr>
            <w:tcW w:w="709" w:type="dxa"/>
            <w:shd w:val="clear" w:color="auto" w:fill="auto"/>
          </w:tcPr>
          <w:p w14:paraId="724FC8D0" w14:textId="77777777" w:rsidR="00BF54CE" w:rsidRPr="00466277" w:rsidRDefault="00BF54CE" w:rsidP="00802828">
            <w:pPr>
              <w:jc w:val="center"/>
              <w:rPr>
                <w:sz w:val="18"/>
                <w:szCs w:val="18"/>
              </w:rPr>
            </w:pPr>
          </w:p>
        </w:tc>
        <w:tc>
          <w:tcPr>
            <w:tcW w:w="851" w:type="dxa"/>
            <w:shd w:val="clear" w:color="auto" w:fill="auto"/>
          </w:tcPr>
          <w:p w14:paraId="79D7D2F0" w14:textId="77777777" w:rsidR="00BF54CE" w:rsidRPr="00957655" w:rsidRDefault="00BF54CE" w:rsidP="00802828">
            <w:pPr>
              <w:jc w:val="center"/>
              <w:rPr>
                <w:b/>
                <w:sz w:val="18"/>
                <w:szCs w:val="18"/>
              </w:rPr>
            </w:pPr>
            <w:r w:rsidRPr="00957655">
              <w:rPr>
                <w:b/>
                <w:sz w:val="18"/>
                <w:szCs w:val="18"/>
              </w:rPr>
              <w:t>X</w:t>
            </w:r>
          </w:p>
        </w:tc>
        <w:tc>
          <w:tcPr>
            <w:tcW w:w="2040" w:type="dxa"/>
            <w:shd w:val="clear" w:color="auto" w:fill="auto"/>
          </w:tcPr>
          <w:p w14:paraId="67C4394C" w14:textId="77777777" w:rsidR="00BF54CE" w:rsidRPr="00466277" w:rsidRDefault="00BF54CE" w:rsidP="00802828">
            <w:pPr>
              <w:rPr>
                <w:sz w:val="18"/>
                <w:szCs w:val="18"/>
              </w:rPr>
            </w:pPr>
            <w:r w:rsidRPr="00466277">
              <w:rPr>
                <w:sz w:val="18"/>
                <w:szCs w:val="18"/>
              </w:rPr>
              <w:t>klases audzinātājs</w:t>
            </w:r>
          </w:p>
        </w:tc>
      </w:tr>
      <w:tr w:rsidR="00BF54CE" w:rsidRPr="00466277" w14:paraId="50DECE80" w14:textId="77777777" w:rsidTr="00673DDC">
        <w:tc>
          <w:tcPr>
            <w:tcW w:w="540" w:type="dxa"/>
            <w:shd w:val="clear" w:color="auto" w:fill="auto"/>
          </w:tcPr>
          <w:p w14:paraId="6B1CEC11" w14:textId="77777777" w:rsidR="00BF54CE" w:rsidRPr="00466277" w:rsidRDefault="00BF54CE" w:rsidP="00802828">
            <w:pPr>
              <w:rPr>
                <w:sz w:val="18"/>
                <w:szCs w:val="18"/>
              </w:rPr>
            </w:pPr>
            <w:r w:rsidRPr="00466277">
              <w:rPr>
                <w:sz w:val="18"/>
                <w:szCs w:val="18"/>
              </w:rPr>
              <w:t>9.</w:t>
            </w:r>
          </w:p>
        </w:tc>
        <w:tc>
          <w:tcPr>
            <w:tcW w:w="4935" w:type="dxa"/>
            <w:shd w:val="clear" w:color="auto" w:fill="auto"/>
          </w:tcPr>
          <w:p w14:paraId="4F9936B2" w14:textId="77777777" w:rsidR="00BF54CE" w:rsidRPr="00466277" w:rsidRDefault="00BF54CE" w:rsidP="00802828">
            <w:pPr>
              <w:rPr>
                <w:sz w:val="18"/>
                <w:szCs w:val="18"/>
              </w:rPr>
            </w:pPr>
            <w:r w:rsidRPr="00466277">
              <w:rPr>
                <w:sz w:val="18"/>
                <w:szCs w:val="18"/>
              </w:rPr>
              <w:t>Par drošību peldoties un braucot ar laivu</w:t>
            </w:r>
          </w:p>
        </w:tc>
        <w:tc>
          <w:tcPr>
            <w:tcW w:w="1134" w:type="dxa"/>
            <w:shd w:val="clear" w:color="auto" w:fill="auto"/>
          </w:tcPr>
          <w:p w14:paraId="43D42182" w14:textId="77777777" w:rsidR="00BF54CE" w:rsidRPr="00466277" w:rsidRDefault="00BF54CE" w:rsidP="00802828">
            <w:pPr>
              <w:jc w:val="center"/>
              <w:rPr>
                <w:sz w:val="18"/>
                <w:szCs w:val="18"/>
              </w:rPr>
            </w:pPr>
          </w:p>
        </w:tc>
        <w:tc>
          <w:tcPr>
            <w:tcW w:w="850" w:type="dxa"/>
            <w:shd w:val="clear" w:color="auto" w:fill="auto"/>
          </w:tcPr>
          <w:p w14:paraId="3C163FB5" w14:textId="77777777" w:rsidR="00BF54CE" w:rsidRPr="00466277" w:rsidRDefault="00BF54CE" w:rsidP="00802828">
            <w:pPr>
              <w:jc w:val="center"/>
              <w:rPr>
                <w:sz w:val="18"/>
                <w:szCs w:val="18"/>
              </w:rPr>
            </w:pPr>
          </w:p>
        </w:tc>
        <w:tc>
          <w:tcPr>
            <w:tcW w:w="1134" w:type="dxa"/>
            <w:shd w:val="clear" w:color="auto" w:fill="auto"/>
          </w:tcPr>
          <w:p w14:paraId="3C96E788" w14:textId="77777777" w:rsidR="00BF54CE" w:rsidRPr="00466277" w:rsidRDefault="00BF54CE" w:rsidP="00802828">
            <w:pPr>
              <w:jc w:val="center"/>
              <w:rPr>
                <w:sz w:val="18"/>
                <w:szCs w:val="18"/>
              </w:rPr>
            </w:pPr>
          </w:p>
        </w:tc>
        <w:tc>
          <w:tcPr>
            <w:tcW w:w="1134" w:type="dxa"/>
            <w:shd w:val="clear" w:color="auto" w:fill="auto"/>
          </w:tcPr>
          <w:p w14:paraId="043D3203" w14:textId="77777777" w:rsidR="00BF54CE" w:rsidRPr="00466277" w:rsidRDefault="00BF54CE" w:rsidP="00802828">
            <w:pPr>
              <w:jc w:val="center"/>
              <w:rPr>
                <w:sz w:val="18"/>
                <w:szCs w:val="18"/>
              </w:rPr>
            </w:pPr>
          </w:p>
        </w:tc>
        <w:tc>
          <w:tcPr>
            <w:tcW w:w="992" w:type="dxa"/>
            <w:shd w:val="clear" w:color="auto" w:fill="auto"/>
          </w:tcPr>
          <w:p w14:paraId="3AB45C41" w14:textId="77777777" w:rsidR="00BF54CE" w:rsidRPr="00466277" w:rsidRDefault="00BF54CE" w:rsidP="00802828">
            <w:pPr>
              <w:jc w:val="center"/>
              <w:rPr>
                <w:sz w:val="18"/>
                <w:szCs w:val="18"/>
              </w:rPr>
            </w:pPr>
          </w:p>
        </w:tc>
        <w:tc>
          <w:tcPr>
            <w:tcW w:w="993" w:type="dxa"/>
            <w:shd w:val="clear" w:color="auto" w:fill="auto"/>
          </w:tcPr>
          <w:p w14:paraId="3444082C" w14:textId="77777777" w:rsidR="00BF54CE" w:rsidRPr="00466277" w:rsidRDefault="00BF54CE" w:rsidP="00802828">
            <w:pPr>
              <w:jc w:val="center"/>
              <w:rPr>
                <w:sz w:val="18"/>
                <w:szCs w:val="18"/>
              </w:rPr>
            </w:pPr>
          </w:p>
        </w:tc>
        <w:tc>
          <w:tcPr>
            <w:tcW w:w="708" w:type="dxa"/>
            <w:shd w:val="clear" w:color="auto" w:fill="auto"/>
          </w:tcPr>
          <w:p w14:paraId="30FA62AB" w14:textId="77777777" w:rsidR="00BF54CE" w:rsidRPr="00466277" w:rsidRDefault="00BF54CE" w:rsidP="00802828">
            <w:pPr>
              <w:jc w:val="center"/>
              <w:rPr>
                <w:sz w:val="18"/>
                <w:szCs w:val="18"/>
              </w:rPr>
            </w:pPr>
          </w:p>
        </w:tc>
        <w:tc>
          <w:tcPr>
            <w:tcW w:w="709" w:type="dxa"/>
            <w:shd w:val="clear" w:color="auto" w:fill="auto"/>
          </w:tcPr>
          <w:p w14:paraId="10A7F611" w14:textId="77777777" w:rsidR="00BF54CE" w:rsidRPr="00466277" w:rsidRDefault="00BF54CE" w:rsidP="00802828">
            <w:pPr>
              <w:jc w:val="center"/>
              <w:rPr>
                <w:sz w:val="18"/>
                <w:szCs w:val="18"/>
              </w:rPr>
            </w:pPr>
          </w:p>
        </w:tc>
        <w:tc>
          <w:tcPr>
            <w:tcW w:w="851" w:type="dxa"/>
            <w:shd w:val="clear" w:color="auto" w:fill="auto"/>
          </w:tcPr>
          <w:p w14:paraId="1697A9A5" w14:textId="77777777" w:rsidR="00BF54CE" w:rsidRPr="00957655" w:rsidRDefault="00BF54CE" w:rsidP="00802828">
            <w:pPr>
              <w:jc w:val="center"/>
              <w:rPr>
                <w:b/>
                <w:sz w:val="18"/>
                <w:szCs w:val="18"/>
              </w:rPr>
            </w:pPr>
            <w:r w:rsidRPr="00957655">
              <w:rPr>
                <w:b/>
                <w:sz w:val="18"/>
                <w:szCs w:val="18"/>
              </w:rPr>
              <w:t>X</w:t>
            </w:r>
          </w:p>
        </w:tc>
        <w:tc>
          <w:tcPr>
            <w:tcW w:w="2040" w:type="dxa"/>
            <w:shd w:val="clear" w:color="auto" w:fill="auto"/>
          </w:tcPr>
          <w:p w14:paraId="5353CCA6" w14:textId="77777777" w:rsidR="00BF54CE" w:rsidRPr="00466277" w:rsidRDefault="00BF54CE" w:rsidP="00802828">
            <w:pPr>
              <w:rPr>
                <w:sz w:val="18"/>
                <w:szCs w:val="18"/>
              </w:rPr>
            </w:pPr>
            <w:r w:rsidRPr="00466277">
              <w:rPr>
                <w:sz w:val="18"/>
                <w:szCs w:val="18"/>
              </w:rPr>
              <w:t>klases audzinātājs</w:t>
            </w:r>
          </w:p>
        </w:tc>
      </w:tr>
      <w:tr w:rsidR="00BF54CE" w:rsidRPr="00466277" w14:paraId="101B790D" w14:textId="77777777" w:rsidTr="00673DDC">
        <w:tc>
          <w:tcPr>
            <w:tcW w:w="540" w:type="dxa"/>
            <w:shd w:val="clear" w:color="auto" w:fill="auto"/>
          </w:tcPr>
          <w:p w14:paraId="0EA4E84F" w14:textId="77777777" w:rsidR="00BF54CE" w:rsidRPr="00466277" w:rsidRDefault="00BF54CE" w:rsidP="00802828">
            <w:pPr>
              <w:rPr>
                <w:sz w:val="18"/>
                <w:szCs w:val="18"/>
              </w:rPr>
            </w:pPr>
            <w:r w:rsidRPr="00466277">
              <w:rPr>
                <w:sz w:val="18"/>
                <w:szCs w:val="18"/>
              </w:rPr>
              <w:t>10.</w:t>
            </w:r>
          </w:p>
        </w:tc>
        <w:tc>
          <w:tcPr>
            <w:tcW w:w="4935" w:type="dxa"/>
            <w:shd w:val="clear" w:color="auto" w:fill="auto"/>
          </w:tcPr>
          <w:p w14:paraId="6770D013" w14:textId="77777777" w:rsidR="00BF54CE" w:rsidRPr="00466277" w:rsidRDefault="00BF54CE" w:rsidP="00802828">
            <w:pPr>
              <w:rPr>
                <w:sz w:val="18"/>
                <w:szCs w:val="18"/>
              </w:rPr>
            </w:pPr>
            <w:r w:rsidRPr="00466277">
              <w:rPr>
                <w:sz w:val="18"/>
                <w:szCs w:val="18"/>
              </w:rPr>
              <w:t>Par drošību uz ledus</w:t>
            </w:r>
          </w:p>
        </w:tc>
        <w:tc>
          <w:tcPr>
            <w:tcW w:w="1134" w:type="dxa"/>
            <w:shd w:val="clear" w:color="auto" w:fill="auto"/>
          </w:tcPr>
          <w:p w14:paraId="6DEB5DA3" w14:textId="77777777" w:rsidR="00BF54CE" w:rsidRPr="00466277" w:rsidRDefault="00BF54CE" w:rsidP="00802828">
            <w:pPr>
              <w:jc w:val="center"/>
              <w:rPr>
                <w:sz w:val="18"/>
                <w:szCs w:val="18"/>
              </w:rPr>
            </w:pPr>
          </w:p>
        </w:tc>
        <w:tc>
          <w:tcPr>
            <w:tcW w:w="850" w:type="dxa"/>
            <w:shd w:val="clear" w:color="auto" w:fill="auto"/>
          </w:tcPr>
          <w:p w14:paraId="79743644" w14:textId="77777777" w:rsidR="00BF54CE" w:rsidRPr="00466277" w:rsidRDefault="00BF54CE" w:rsidP="00802828">
            <w:pPr>
              <w:jc w:val="center"/>
              <w:rPr>
                <w:sz w:val="18"/>
                <w:szCs w:val="18"/>
              </w:rPr>
            </w:pPr>
          </w:p>
        </w:tc>
        <w:tc>
          <w:tcPr>
            <w:tcW w:w="1134" w:type="dxa"/>
            <w:shd w:val="clear" w:color="auto" w:fill="auto"/>
          </w:tcPr>
          <w:p w14:paraId="7A52B8E0" w14:textId="77777777" w:rsidR="00BF54CE" w:rsidRPr="00957655" w:rsidRDefault="00BF54CE" w:rsidP="00802828">
            <w:pPr>
              <w:jc w:val="center"/>
              <w:rPr>
                <w:b/>
                <w:sz w:val="18"/>
                <w:szCs w:val="18"/>
              </w:rPr>
            </w:pPr>
            <w:r w:rsidRPr="00957655">
              <w:rPr>
                <w:b/>
                <w:sz w:val="18"/>
                <w:szCs w:val="18"/>
              </w:rPr>
              <w:t>X</w:t>
            </w:r>
          </w:p>
        </w:tc>
        <w:tc>
          <w:tcPr>
            <w:tcW w:w="1134" w:type="dxa"/>
            <w:shd w:val="clear" w:color="auto" w:fill="auto"/>
          </w:tcPr>
          <w:p w14:paraId="528B520D" w14:textId="77777777" w:rsidR="00BF54CE" w:rsidRPr="00466277" w:rsidRDefault="00BF54CE" w:rsidP="00802828">
            <w:pPr>
              <w:jc w:val="center"/>
              <w:rPr>
                <w:sz w:val="18"/>
                <w:szCs w:val="18"/>
              </w:rPr>
            </w:pPr>
          </w:p>
        </w:tc>
        <w:tc>
          <w:tcPr>
            <w:tcW w:w="992" w:type="dxa"/>
            <w:shd w:val="clear" w:color="auto" w:fill="auto"/>
          </w:tcPr>
          <w:p w14:paraId="45D78D1F" w14:textId="77777777" w:rsidR="00BF54CE" w:rsidRPr="00466277" w:rsidRDefault="00BF54CE" w:rsidP="00802828">
            <w:pPr>
              <w:jc w:val="center"/>
              <w:rPr>
                <w:sz w:val="18"/>
                <w:szCs w:val="18"/>
              </w:rPr>
            </w:pPr>
          </w:p>
        </w:tc>
        <w:tc>
          <w:tcPr>
            <w:tcW w:w="993" w:type="dxa"/>
            <w:shd w:val="clear" w:color="auto" w:fill="auto"/>
          </w:tcPr>
          <w:p w14:paraId="794DB447" w14:textId="77777777" w:rsidR="00BF54CE" w:rsidRPr="00466277" w:rsidRDefault="00BF54CE" w:rsidP="00802828">
            <w:pPr>
              <w:jc w:val="center"/>
              <w:rPr>
                <w:sz w:val="18"/>
                <w:szCs w:val="18"/>
              </w:rPr>
            </w:pPr>
          </w:p>
        </w:tc>
        <w:tc>
          <w:tcPr>
            <w:tcW w:w="708" w:type="dxa"/>
            <w:shd w:val="clear" w:color="auto" w:fill="auto"/>
          </w:tcPr>
          <w:p w14:paraId="3509F5B7" w14:textId="77777777" w:rsidR="00BF54CE" w:rsidRPr="00957655" w:rsidRDefault="00BF54CE" w:rsidP="00802828">
            <w:pPr>
              <w:jc w:val="center"/>
              <w:rPr>
                <w:b/>
                <w:sz w:val="18"/>
                <w:szCs w:val="18"/>
              </w:rPr>
            </w:pPr>
            <w:r w:rsidRPr="00957655">
              <w:rPr>
                <w:b/>
                <w:sz w:val="18"/>
                <w:szCs w:val="18"/>
              </w:rPr>
              <w:t>X</w:t>
            </w:r>
          </w:p>
        </w:tc>
        <w:tc>
          <w:tcPr>
            <w:tcW w:w="709" w:type="dxa"/>
            <w:shd w:val="clear" w:color="auto" w:fill="auto"/>
          </w:tcPr>
          <w:p w14:paraId="5A2432F0" w14:textId="77777777" w:rsidR="00BF54CE" w:rsidRPr="00466277" w:rsidRDefault="00BF54CE" w:rsidP="00802828">
            <w:pPr>
              <w:jc w:val="center"/>
              <w:rPr>
                <w:sz w:val="18"/>
                <w:szCs w:val="18"/>
              </w:rPr>
            </w:pPr>
          </w:p>
        </w:tc>
        <w:tc>
          <w:tcPr>
            <w:tcW w:w="851" w:type="dxa"/>
            <w:shd w:val="clear" w:color="auto" w:fill="auto"/>
          </w:tcPr>
          <w:p w14:paraId="39C309A3" w14:textId="77777777" w:rsidR="00BF54CE" w:rsidRPr="00466277" w:rsidRDefault="00BF54CE" w:rsidP="00802828">
            <w:pPr>
              <w:jc w:val="center"/>
              <w:rPr>
                <w:sz w:val="18"/>
                <w:szCs w:val="18"/>
              </w:rPr>
            </w:pPr>
          </w:p>
        </w:tc>
        <w:tc>
          <w:tcPr>
            <w:tcW w:w="2040" w:type="dxa"/>
            <w:shd w:val="clear" w:color="auto" w:fill="auto"/>
          </w:tcPr>
          <w:p w14:paraId="0A559400" w14:textId="77777777" w:rsidR="00BF54CE" w:rsidRPr="00466277" w:rsidRDefault="00BF54CE" w:rsidP="00802828">
            <w:pPr>
              <w:rPr>
                <w:sz w:val="18"/>
                <w:szCs w:val="18"/>
              </w:rPr>
            </w:pPr>
            <w:r w:rsidRPr="00466277">
              <w:rPr>
                <w:sz w:val="18"/>
                <w:szCs w:val="18"/>
              </w:rPr>
              <w:t>klases audzinātājs</w:t>
            </w:r>
          </w:p>
        </w:tc>
      </w:tr>
      <w:tr w:rsidR="00BF54CE" w:rsidRPr="00466277" w14:paraId="32608271" w14:textId="77777777" w:rsidTr="00673DDC">
        <w:tc>
          <w:tcPr>
            <w:tcW w:w="540" w:type="dxa"/>
            <w:shd w:val="clear" w:color="auto" w:fill="auto"/>
          </w:tcPr>
          <w:p w14:paraId="08FFB248" w14:textId="77777777" w:rsidR="00BF54CE" w:rsidRPr="00466277" w:rsidRDefault="00BF54CE" w:rsidP="00802828">
            <w:pPr>
              <w:rPr>
                <w:sz w:val="18"/>
                <w:szCs w:val="18"/>
              </w:rPr>
            </w:pPr>
            <w:r w:rsidRPr="00466277">
              <w:rPr>
                <w:sz w:val="18"/>
                <w:szCs w:val="18"/>
              </w:rPr>
              <w:t>11.</w:t>
            </w:r>
          </w:p>
        </w:tc>
        <w:tc>
          <w:tcPr>
            <w:tcW w:w="4935" w:type="dxa"/>
            <w:shd w:val="clear" w:color="auto" w:fill="auto"/>
          </w:tcPr>
          <w:p w14:paraId="54671D5E" w14:textId="77777777" w:rsidR="00BF54CE" w:rsidRPr="00466277" w:rsidRDefault="00BF54CE" w:rsidP="00802828">
            <w:pPr>
              <w:rPr>
                <w:sz w:val="18"/>
                <w:szCs w:val="18"/>
              </w:rPr>
            </w:pPr>
            <w:r w:rsidRPr="00466277">
              <w:rPr>
                <w:sz w:val="18"/>
                <w:szCs w:val="18"/>
              </w:rPr>
              <w:t>Par drošību slēpojot un slidojot</w:t>
            </w:r>
          </w:p>
        </w:tc>
        <w:tc>
          <w:tcPr>
            <w:tcW w:w="1134" w:type="dxa"/>
            <w:shd w:val="clear" w:color="auto" w:fill="auto"/>
          </w:tcPr>
          <w:p w14:paraId="12DE753E" w14:textId="77777777" w:rsidR="00BF54CE" w:rsidRPr="00466277" w:rsidRDefault="00BF54CE" w:rsidP="00802828">
            <w:pPr>
              <w:jc w:val="center"/>
              <w:rPr>
                <w:sz w:val="18"/>
                <w:szCs w:val="18"/>
              </w:rPr>
            </w:pPr>
          </w:p>
        </w:tc>
        <w:tc>
          <w:tcPr>
            <w:tcW w:w="850" w:type="dxa"/>
            <w:shd w:val="clear" w:color="auto" w:fill="auto"/>
          </w:tcPr>
          <w:p w14:paraId="7B449A0C" w14:textId="77777777" w:rsidR="00BF54CE" w:rsidRPr="00466277" w:rsidRDefault="00BF54CE" w:rsidP="00802828">
            <w:pPr>
              <w:jc w:val="center"/>
              <w:rPr>
                <w:sz w:val="18"/>
                <w:szCs w:val="18"/>
              </w:rPr>
            </w:pPr>
          </w:p>
        </w:tc>
        <w:tc>
          <w:tcPr>
            <w:tcW w:w="1134" w:type="dxa"/>
            <w:shd w:val="clear" w:color="auto" w:fill="auto"/>
          </w:tcPr>
          <w:p w14:paraId="11D6A5FD" w14:textId="77777777" w:rsidR="00BF54CE" w:rsidRPr="00466277" w:rsidRDefault="00BF54CE" w:rsidP="00802828">
            <w:pPr>
              <w:jc w:val="center"/>
              <w:rPr>
                <w:sz w:val="18"/>
                <w:szCs w:val="18"/>
              </w:rPr>
            </w:pPr>
          </w:p>
        </w:tc>
        <w:tc>
          <w:tcPr>
            <w:tcW w:w="1134" w:type="dxa"/>
            <w:shd w:val="clear" w:color="auto" w:fill="auto"/>
          </w:tcPr>
          <w:p w14:paraId="72AA967A" w14:textId="77777777" w:rsidR="00BF54CE" w:rsidRPr="00957655" w:rsidRDefault="00BF54CE" w:rsidP="00802828">
            <w:pPr>
              <w:jc w:val="center"/>
              <w:rPr>
                <w:b/>
                <w:sz w:val="18"/>
                <w:szCs w:val="18"/>
              </w:rPr>
            </w:pPr>
            <w:r w:rsidRPr="00957655">
              <w:rPr>
                <w:b/>
                <w:sz w:val="18"/>
                <w:szCs w:val="18"/>
              </w:rPr>
              <w:t>X</w:t>
            </w:r>
          </w:p>
        </w:tc>
        <w:tc>
          <w:tcPr>
            <w:tcW w:w="992" w:type="dxa"/>
            <w:shd w:val="clear" w:color="auto" w:fill="auto"/>
          </w:tcPr>
          <w:p w14:paraId="155BAFAC" w14:textId="77777777" w:rsidR="00BF54CE" w:rsidRPr="00466277" w:rsidRDefault="00BF54CE" w:rsidP="00802828">
            <w:pPr>
              <w:jc w:val="center"/>
              <w:rPr>
                <w:sz w:val="18"/>
                <w:szCs w:val="18"/>
              </w:rPr>
            </w:pPr>
          </w:p>
        </w:tc>
        <w:tc>
          <w:tcPr>
            <w:tcW w:w="993" w:type="dxa"/>
            <w:shd w:val="clear" w:color="auto" w:fill="auto"/>
          </w:tcPr>
          <w:p w14:paraId="796F1BF1" w14:textId="77777777" w:rsidR="00BF54CE" w:rsidRPr="00466277" w:rsidRDefault="00BF54CE" w:rsidP="00802828">
            <w:pPr>
              <w:jc w:val="center"/>
              <w:rPr>
                <w:sz w:val="18"/>
                <w:szCs w:val="18"/>
              </w:rPr>
            </w:pPr>
          </w:p>
        </w:tc>
        <w:tc>
          <w:tcPr>
            <w:tcW w:w="708" w:type="dxa"/>
            <w:shd w:val="clear" w:color="auto" w:fill="auto"/>
          </w:tcPr>
          <w:p w14:paraId="368FF12D" w14:textId="77777777" w:rsidR="00BF54CE" w:rsidRPr="00466277" w:rsidRDefault="00BF54CE" w:rsidP="00802828">
            <w:pPr>
              <w:jc w:val="center"/>
              <w:rPr>
                <w:sz w:val="18"/>
                <w:szCs w:val="18"/>
              </w:rPr>
            </w:pPr>
          </w:p>
        </w:tc>
        <w:tc>
          <w:tcPr>
            <w:tcW w:w="709" w:type="dxa"/>
            <w:shd w:val="clear" w:color="auto" w:fill="auto"/>
          </w:tcPr>
          <w:p w14:paraId="4B24124E" w14:textId="77777777" w:rsidR="00BF54CE" w:rsidRPr="00466277" w:rsidRDefault="00BF54CE" w:rsidP="00802828">
            <w:pPr>
              <w:jc w:val="center"/>
              <w:rPr>
                <w:sz w:val="18"/>
                <w:szCs w:val="18"/>
              </w:rPr>
            </w:pPr>
          </w:p>
        </w:tc>
        <w:tc>
          <w:tcPr>
            <w:tcW w:w="851" w:type="dxa"/>
            <w:shd w:val="clear" w:color="auto" w:fill="auto"/>
          </w:tcPr>
          <w:p w14:paraId="41DF14B3" w14:textId="77777777" w:rsidR="00BF54CE" w:rsidRPr="00466277" w:rsidRDefault="00BF54CE" w:rsidP="00802828">
            <w:pPr>
              <w:jc w:val="center"/>
              <w:rPr>
                <w:sz w:val="18"/>
                <w:szCs w:val="18"/>
              </w:rPr>
            </w:pPr>
          </w:p>
        </w:tc>
        <w:tc>
          <w:tcPr>
            <w:tcW w:w="2040" w:type="dxa"/>
            <w:shd w:val="clear" w:color="auto" w:fill="auto"/>
          </w:tcPr>
          <w:p w14:paraId="2629F31E" w14:textId="77777777" w:rsidR="00BF54CE" w:rsidRPr="00466277" w:rsidRDefault="00BF54CE" w:rsidP="00802828">
            <w:pPr>
              <w:rPr>
                <w:sz w:val="18"/>
                <w:szCs w:val="18"/>
              </w:rPr>
            </w:pPr>
            <w:r w:rsidRPr="00466277">
              <w:rPr>
                <w:sz w:val="18"/>
                <w:szCs w:val="18"/>
              </w:rPr>
              <w:t>klases audzinātājs</w:t>
            </w:r>
          </w:p>
        </w:tc>
      </w:tr>
      <w:tr w:rsidR="00BF54CE" w:rsidRPr="00466277" w14:paraId="574D58D2" w14:textId="77777777" w:rsidTr="00673DDC">
        <w:tc>
          <w:tcPr>
            <w:tcW w:w="540" w:type="dxa"/>
            <w:shd w:val="clear" w:color="auto" w:fill="auto"/>
          </w:tcPr>
          <w:p w14:paraId="3B78F9E6" w14:textId="77777777" w:rsidR="00BF54CE" w:rsidRPr="00466277" w:rsidRDefault="00BF54CE" w:rsidP="00802828">
            <w:pPr>
              <w:rPr>
                <w:sz w:val="18"/>
                <w:szCs w:val="18"/>
              </w:rPr>
            </w:pPr>
            <w:r w:rsidRPr="00466277">
              <w:rPr>
                <w:sz w:val="18"/>
                <w:szCs w:val="18"/>
              </w:rPr>
              <w:t>12.</w:t>
            </w:r>
          </w:p>
        </w:tc>
        <w:tc>
          <w:tcPr>
            <w:tcW w:w="4935" w:type="dxa"/>
            <w:shd w:val="clear" w:color="auto" w:fill="auto"/>
          </w:tcPr>
          <w:p w14:paraId="2B17C605" w14:textId="77777777" w:rsidR="00BF54CE" w:rsidRPr="00466277" w:rsidRDefault="00BF54CE" w:rsidP="00802828">
            <w:pPr>
              <w:rPr>
                <w:sz w:val="18"/>
                <w:szCs w:val="18"/>
              </w:rPr>
            </w:pPr>
            <w:r w:rsidRPr="00466277">
              <w:rPr>
                <w:sz w:val="18"/>
                <w:szCs w:val="18"/>
              </w:rPr>
              <w:t>Par drošību, sastopoties ar sprāgstvielām</w:t>
            </w:r>
          </w:p>
        </w:tc>
        <w:tc>
          <w:tcPr>
            <w:tcW w:w="1134" w:type="dxa"/>
            <w:shd w:val="clear" w:color="auto" w:fill="auto"/>
          </w:tcPr>
          <w:p w14:paraId="4A148302" w14:textId="77777777" w:rsidR="00BF54CE" w:rsidRPr="00466277" w:rsidRDefault="00BF54CE" w:rsidP="00802828">
            <w:pPr>
              <w:jc w:val="center"/>
              <w:rPr>
                <w:sz w:val="18"/>
                <w:szCs w:val="18"/>
              </w:rPr>
            </w:pPr>
          </w:p>
        </w:tc>
        <w:tc>
          <w:tcPr>
            <w:tcW w:w="850" w:type="dxa"/>
            <w:shd w:val="clear" w:color="auto" w:fill="auto"/>
          </w:tcPr>
          <w:p w14:paraId="0FF2D1B9" w14:textId="77777777" w:rsidR="00BF54CE" w:rsidRPr="00466277" w:rsidRDefault="00BF54CE" w:rsidP="00802828">
            <w:pPr>
              <w:jc w:val="center"/>
              <w:rPr>
                <w:sz w:val="18"/>
                <w:szCs w:val="18"/>
              </w:rPr>
            </w:pPr>
          </w:p>
        </w:tc>
        <w:tc>
          <w:tcPr>
            <w:tcW w:w="1134" w:type="dxa"/>
            <w:shd w:val="clear" w:color="auto" w:fill="auto"/>
          </w:tcPr>
          <w:p w14:paraId="7164728E" w14:textId="77777777" w:rsidR="00BF54CE" w:rsidRPr="00466277" w:rsidRDefault="00BF54CE" w:rsidP="00802828">
            <w:pPr>
              <w:jc w:val="center"/>
              <w:rPr>
                <w:sz w:val="18"/>
                <w:szCs w:val="18"/>
              </w:rPr>
            </w:pPr>
          </w:p>
        </w:tc>
        <w:tc>
          <w:tcPr>
            <w:tcW w:w="1134" w:type="dxa"/>
            <w:shd w:val="clear" w:color="auto" w:fill="auto"/>
          </w:tcPr>
          <w:p w14:paraId="358BB550" w14:textId="77777777" w:rsidR="00BF54CE" w:rsidRPr="00466277" w:rsidRDefault="00BF54CE" w:rsidP="00802828">
            <w:pPr>
              <w:jc w:val="center"/>
              <w:rPr>
                <w:sz w:val="18"/>
                <w:szCs w:val="18"/>
              </w:rPr>
            </w:pPr>
          </w:p>
        </w:tc>
        <w:tc>
          <w:tcPr>
            <w:tcW w:w="992" w:type="dxa"/>
            <w:shd w:val="clear" w:color="auto" w:fill="auto"/>
          </w:tcPr>
          <w:p w14:paraId="4BB77E20" w14:textId="77777777" w:rsidR="00BF54CE" w:rsidRPr="00466277" w:rsidRDefault="00BF54CE" w:rsidP="00802828">
            <w:pPr>
              <w:jc w:val="center"/>
              <w:rPr>
                <w:sz w:val="18"/>
                <w:szCs w:val="18"/>
              </w:rPr>
            </w:pPr>
          </w:p>
        </w:tc>
        <w:tc>
          <w:tcPr>
            <w:tcW w:w="993" w:type="dxa"/>
            <w:shd w:val="clear" w:color="auto" w:fill="auto"/>
          </w:tcPr>
          <w:p w14:paraId="596E7714" w14:textId="77777777" w:rsidR="00BF54CE" w:rsidRPr="00466277" w:rsidRDefault="00BF54CE" w:rsidP="00802828">
            <w:pPr>
              <w:jc w:val="center"/>
              <w:rPr>
                <w:sz w:val="18"/>
                <w:szCs w:val="18"/>
              </w:rPr>
            </w:pPr>
          </w:p>
        </w:tc>
        <w:tc>
          <w:tcPr>
            <w:tcW w:w="708" w:type="dxa"/>
            <w:shd w:val="clear" w:color="auto" w:fill="auto"/>
          </w:tcPr>
          <w:p w14:paraId="7DDB11DA" w14:textId="77777777" w:rsidR="00BF54CE" w:rsidRPr="00466277" w:rsidRDefault="00BF54CE" w:rsidP="00802828">
            <w:pPr>
              <w:jc w:val="center"/>
              <w:rPr>
                <w:sz w:val="18"/>
                <w:szCs w:val="18"/>
              </w:rPr>
            </w:pPr>
          </w:p>
        </w:tc>
        <w:tc>
          <w:tcPr>
            <w:tcW w:w="709" w:type="dxa"/>
            <w:shd w:val="clear" w:color="auto" w:fill="auto"/>
          </w:tcPr>
          <w:p w14:paraId="5848E55C" w14:textId="77777777" w:rsidR="00BF54CE" w:rsidRPr="00957655" w:rsidRDefault="00BF54CE" w:rsidP="00802828">
            <w:pPr>
              <w:jc w:val="center"/>
              <w:rPr>
                <w:b/>
                <w:sz w:val="18"/>
                <w:szCs w:val="18"/>
              </w:rPr>
            </w:pPr>
            <w:r w:rsidRPr="00957655">
              <w:rPr>
                <w:b/>
                <w:sz w:val="18"/>
                <w:szCs w:val="18"/>
              </w:rPr>
              <w:t>X</w:t>
            </w:r>
          </w:p>
        </w:tc>
        <w:tc>
          <w:tcPr>
            <w:tcW w:w="851" w:type="dxa"/>
            <w:shd w:val="clear" w:color="auto" w:fill="auto"/>
          </w:tcPr>
          <w:p w14:paraId="7F93DC59" w14:textId="77777777" w:rsidR="00BF54CE" w:rsidRPr="00466277" w:rsidRDefault="00BF54CE" w:rsidP="00802828">
            <w:pPr>
              <w:jc w:val="center"/>
              <w:rPr>
                <w:sz w:val="18"/>
                <w:szCs w:val="18"/>
              </w:rPr>
            </w:pPr>
          </w:p>
        </w:tc>
        <w:tc>
          <w:tcPr>
            <w:tcW w:w="2040" w:type="dxa"/>
            <w:shd w:val="clear" w:color="auto" w:fill="auto"/>
          </w:tcPr>
          <w:p w14:paraId="6679520B" w14:textId="77777777" w:rsidR="00BF54CE" w:rsidRPr="00466277" w:rsidRDefault="00BF54CE" w:rsidP="00802828">
            <w:pPr>
              <w:rPr>
                <w:sz w:val="18"/>
                <w:szCs w:val="18"/>
              </w:rPr>
            </w:pPr>
            <w:r w:rsidRPr="00466277">
              <w:rPr>
                <w:sz w:val="18"/>
                <w:szCs w:val="18"/>
              </w:rPr>
              <w:t>klases audzinātājs</w:t>
            </w:r>
          </w:p>
        </w:tc>
      </w:tr>
      <w:tr w:rsidR="00BF54CE" w:rsidRPr="00466277" w14:paraId="18A28C14" w14:textId="77777777" w:rsidTr="00673DDC">
        <w:tc>
          <w:tcPr>
            <w:tcW w:w="540" w:type="dxa"/>
            <w:shd w:val="clear" w:color="auto" w:fill="auto"/>
          </w:tcPr>
          <w:p w14:paraId="4D554E8C" w14:textId="77777777" w:rsidR="00BF54CE" w:rsidRPr="00466277" w:rsidRDefault="00BF54CE" w:rsidP="00802828">
            <w:pPr>
              <w:rPr>
                <w:sz w:val="18"/>
                <w:szCs w:val="18"/>
              </w:rPr>
            </w:pPr>
            <w:r w:rsidRPr="00466277">
              <w:rPr>
                <w:sz w:val="18"/>
                <w:szCs w:val="18"/>
              </w:rPr>
              <w:t>13.</w:t>
            </w:r>
          </w:p>
        </w:tc>
        <w:tc>
          <w:tcPr>
            <w:tcW w:w="4935" w:type="dxa"/>
            <w:shd w:val="clear" w:color="auto" w:fill="auto"/>
          </w:tcPr>
          <w:p w14:paraId="5CB33E07" w14:textId="77777777" w:rsidR="00BF54CE" w:rsidRPr="00466277" w:rsidRDefault="00BF54CE" w:rsidP="00802828">
            <w:pPr>
              <w:rPr>
                <w:sz w:val="18"/>
                <w:szCs w:val="18"/>
              </w:rPr>
            </w:pPr>
            <w:r w:rsidRPr="00466277">
              <w:rPr>
                <w:sz w:val="18"/>
                <w:szCs w:val="18"/>
              </w:rPr>
              <w:t>Par drošību dabas stihiju un katastrofu situācijās</w:t>
            </w:r>
          </w:p>
        </w:tc>
        <w:tc>
          <w:tcPr>
            <w:tcW w:w="1134" w:type="dxa"/>
            <w:shd w:val="clear" w:color="auto" w:fill="auto"/>
          </w:tcPr>
          <w:p w14:paraId="635F8555" w14:textId="77777777" w:rsidR="00BF54CE" w:rsidRPr="00466277" w:rsidRDefault="00BF54CE" w:rsidP="00802828">
            <w:pPr>
              <w:jc w:val="center"/>
              <w:rPr>
                <w:sz w:val="18"/>
                <w:szCs w:val="18"/>
              </w:rPr>
            </w:pPr>
          </w:p>
        </w:tc>
        <w:tc>
          <w:tcPr>
            <w:tcW w:w="850" w:type="dxa"/>
            <w:shd w:val="clear" w:color="auto" w:fill="auto"/>
          </w:tcPr>
          <w:p w14:paraId="628AF235" w14:textId="77777777" w:rsidR="00BF54CE" w:rsidRPr="00466277" w:rsidRDefault="00BF54CE" w:rsidP="00802828">
            <w:pPr>
              <w:jc w:val="center"/>
              <w:rPr>
                <w:sz w:val="18"/>
                <w:szCs w:val="18"/>
              </w:rPr>
            </w:pPr>
          </w:p>
        </w:tc>
        <w:tc>
          <w:tcPr>
            <w:tcW w:w="1134" w:type="dxa"/>
            <w:shd w:val="clear" w:color="auto" w:fill="auto"/>
          </w:tcPr>
          <w:p w14:paraId="077ABD6A" w14:textId="77777777" w:rsidR="00BF54CE" w:rsidRPr="00466277" w:rsidRDefault="00BF54CE" w:rsidP="00802828">
            <w:pPr>
              <w:jc w:val="center"/>
              <w:rPr>
                <w:sz w:val="18"/>
                <w:szCs w:val="18"/>
              </w:rPr>
            </w:pPr>
          </w:p>
        </w:tc>
        <w:tc>
          <w:tcPr>
            <w:tcW w:w="1134" w:type="dxa"/>
            <w:shd w:val="clear" w:color="auto" w:fill="auto"/>
          </w:tcPr>
          <w:p w14:paraId="0AC13D0A" w14:textId="77777777" w:rsidR="00BF54CE" w:rsidRPr="00466277" w:rsidRDefault="00BF54CE" w:rsidP="00802828">
            <w:pPr>
              <w:jc w:val="center"/>
              <w:rPr>
                <w:sz w:val="18"/>
                <w:szCs w:val="18"/>
              </w:rPr>
            </w:pPr>
          </w:p>
        </w:tc>
        <w:tc>
          <w:tcPr>
            <w:tcW w:w="992" w:type="dxa"/>
            <w:shd w:val="clear" w:color="auto" w:fill="auto"/>
          </w:tcPr>
          <w:p w14:paraId="324F5E95" w14:textId="77777777" w:rsidR="00BF54CE" w:rsidRPr="00957655" w:rsidRDefault="00BF54CE" w:rsidP="00802828">
            <w:pPr>
              <w:jc w:val="center"/>
              <w:rPr>
                <w:b/>
                <w:sz w:val="18"/>
                <w:szCs w:val="18"/>
              </w:rPr>
            </w:pPr>
            <w:r w:rsidRPr="00957655">
              <w:rPr>
                <w:b/>
                <w:sz w:val="18"/>
                <w:szCs w:val="18"/>
              </w:rPr>
              <w:t>X</w:t>
            </w:r>
          </w:p>
        </w:tc>
        <w:tc>
          <w:tcPr>
            <w:tcW w:w="993" w:type="dxa"/>
            <w:shd w:val="clear" w:color="auto" w:fill="auto"/>
          </w:tcPr>
          <w:p w14:paraId="29EC4B94" w14:textId="77777777" w:rsidR="00BF54CE" w:rsidRPr="00466277" w:rsidRDefault="00BF54CE" w:rsidP="00802828">
            <w:pPr>
              <w:jc w:val="center"/>
              <w:rPr>
                <w:sz w:val="18"/>
                <w:szCs w:val="18"/>
              </w:rPr>
            </w:pPr>
          </w:p>
        </w:tc>
        <w:tc>
          <w:tcPr>
            <w:tcW w:w="708" w:type="dxa"/>
            <w:shd w:val="clear" w:color="auto" w:fill="auto"/>
          </w:tcPr>
          <w:p w14:paraId="691C313F" w14:textId="77777777" w:rsidR="00BF54CE" w:rsidRPr="00466277" w:rsidRDefault="00BF54CE" w:rsidP="00802828">
            <w:pPr>
              <w:jc w:val="center"/>
              <w:rPr>
                <w:sz w:val="18"/>
                <w:szCs w:val="18"/>
              </w:rPr>
            </w:pPr>
          </w:p>
        </w:tc>
        <w:tc>
          <w:tcPr>
            <w:tcW w:w="709" w:type="dxa"/>
            <w:shd w:val="clear" w:color="auto" w:fill="auto"/>
          </w:tcPr>
          <w:p w14:paraId="799A3ED6" w14:textId="77777777" w:rsidR="00BF54CE" w:rsidRPr="00466277" w:rsidRDefault="00BF54CE" w:rsidP="00802828">
            <w:pPr>
              <w:jc w:val="center"/>
              <w:rPr>
                <w:sz w:val="18"/>
                <w:szCs w:val="18"/>
              </w:rPr>
            </w:pPr>
          </w:p>
        </w:tc>
        <w:tc>
          <w:tcPr>
            <w:tcW w:w="851" w:type="dxa"/>
            <w:shd w:val="clear" w:color="auto" w:fill="auto"/>
          </w:tcPr>
          <w:p w14:paraId="2D6988BC" w14:textId="77777777" w:rsidR="00BF54CE" w:rsidRPr="00466277" w:rsidRDefault="00BF54CE" w:rsidP="00802828">
            <w:pPr>
              <w:jc w:val="center"/>
              <w:rPr>
                <w:sz w:val="18"/>
                <w:szCs w:val="18"/>
              </w:rPr>
            </w:pPr>
          </w:p>
        </w:tc>
        <w:tc>
          <w:tcPr>
            <w:tcW w:w="2040" w:type="dxa"/>
            <w:shd w:val="clear" w:color="auto" w:fill="auto"/>
          </w:tcPr>
          <w:p w14:paraId="44AF6AD7" w14:textId="77777777" w:rsidR="00BF54CE" w:rsidRPr="00466277" w:rsidRDefault="00BF54CE" w:rsidP="00802828">
            <w:pPr>
              <w:rPr>
                <w:sz w:val="18"/>
                <w:szCs w:val="18"/>
              </w:rPr>
            </w:pPr>
            <w:r w:rsidRPr="00466277">
              <w:rPr>
                <w:sz w:val="18"/>
                <w:szCs w:val="18"/>
              </w:rPr>
              <w:t>klases audzinātājs</w:t>
            </w:r>
          </w:p>
        </w:tc>
      </w:tr>
      <w:tr w:rsidR="00BF54CE" w:rsidRPr="00466277" w14:paraId="1E67F82C" w14:textId="77777777" w:rsidTr="00673DDC">
        <w:tc>
          <w:tcPr>
            <w:tcW w:w="540" w:type="dxa"/>
            <w:shd w:val="clear" w:color="auto" w:fill="auto"/>
          </w:tcPr>
          <w:p w14:paraId="2EE4AA2B" w14:textId="77777777" w:rsidR="00BF54CE" w:rsidRPr="00466277" w:rsidRDefault="00BF54CE" w:rsidP="00802828">
            <w:pPr>
              <w:rPr>
                <w:sz w:val="18"/>
                <w:szCs w:val="18"/>
              </w:rPr>
            </w:pPr>
            <w:r w:rsidRPr="00466277">
              <w:rPr>
                <w:sz w:val="18"/>
                <w:szCs w:val="18"/>
              </w:rPr>
              <w:t>14.</w:t>
            </w:r>
          </w:p>
        </w:tc>
        <w:tc>
          <w:tcPr>
            <w:tcW w:w="4935" w:type="dxa"/>
            <w:shd w:val="clear" w:color="auto" w:fill="auto"/>
          </w:tcPr>
          <w:p w14:paraId="1560F15D" w14:textId="77777777" w:rsidR="00BF54CE" w:rsidRPr="00466277" w:rsidRDefault="00BF54CE" w:rsidP="00802828">
            <w:pPr>
              <w:rPr>
                <w:sz w:val="18"/>
                <w:szCs w:val="18"/>
              </w:rPr>
            </w:pPr>
            <w:r w:rsidRPr="00466277">
              <w:rPr>
                <w:sz w:val="18"/>
                <w:szCs w:val="18"/>
              </w:rPr>
              <w:t>Par apreibinoš</w:t>
            </w:r>
            <w:r w:rsidR="007B6C91">
              <w:rPr>
                <w:sz w:val="18"/>
                <w:szCs w:val="18"/>
              </w:rPr>
              <w:t xml:space="preserve">u un  atkarību </w:t>
            </w:r>
            <w:r w:rsidRPr="00466277">
              <w:rPr>
                <w:sz w:val="18"/>
                <w:szCs w:val="18"/>
              </w:rPr>
              <w:t xml:space="preserve"> </w:t>
            </w:r>
            <w:r w:rsidR="007B6C91">
              <w:rPr>
                <w:sz w:val="18"/>
                <w:szCs w:val="18"/>
              </w:rPr>
              <w:t xml:space="preserve">izraisošu </w:t>
            </w:r>
            <w:r w:rsidRPr="00466277">
              <w:rPr>
                <w:sz w:val="18"/>
                <w:szCs w:val="18"/>
              </w:rPr>
              <w:t xml:space="preserve">vielu </w:t>
            </w:r>
            <w:r w:rsidR="007B6C91">
              <w:rPr>
                <w:sz w:val="18"/>
                <w:szCs w:val="18"/>
              </w:rPr>
              <w:t>lietošanas bīstamību un atbildība par šo vielu iegādāšanos, glabāšanu un izplatīšanu</w:t>
            </w:r>
          </w:p>
        </w:tc>
        <w:tc>
          <w:tcPr>
            <w:tcW w:w="1134" w:type="dxa"/>
            <w:shd w:val="clear" w:color="auto" w:fill="auto"/>
          </w:tcPr>
          <w:p w14:paraId="43184A09" w14:textId="77777777" w:rsidR="00BF54CE" w:rsidRPr="00957655" w:rsidRDefault="00BF54CE" w:rsidP="00802828">
            <w:pPr>
              <w:jc w:val="center"/>
              <w:rPr>
                <w:b/>
                <w:sz w:val="18"/>
                <w:szCs w:val="18"/>
              </w:rPr>
            </w:pPr>
            <w:r w:rsidRPr="00957655">
              <w:rPr>
                <w:b/>
                <w:sz w:val="18"/>
                <w:szCs w:val="18"/>
              </w:rPr>
              <w:t>X</w:t>
            </w:r>
          </w:p>
        </w:tc>
        <w:tc>
          <w:tcPr>
            <w:tcW w:w="850" w:type="dxa"/>
            <w:shd w:val="clear" w:color="auto" w:fill="auto"/>
          </w:tcPr>
          <w:p w14:paraId="15DD1F87" w14:textId="77777777" w:rsidR="00BF54CE" w:rsidRPr="00466277" w:rsidRDefault="00BF54CE" w:rsidP="00802828">
            <w:pPr>
              <w:jc w:val="center"/>
              <w:rPr>
                <w:sz w:val="18"/>
                <w:szCs w:val="18"/>
              </w:rPr>
            </w:pPr>
          </w:p>
        </w:tc>
        <w:tc>
          <w:tcPr>
            <w:tcW w:w="1134" w:type="dxa"/>
            <w:shd w:val="clear" w:color="auto" w:fill="auto"/>
          </w:tcPr>
          <w:p w14:paraId="5F0F32DE" w14:textId="77777777" w:rsidR="00BF54CE" w:rsidRPr="00466277" w:rsidRDefault="00BF54CE" w:rsidP="00802828">
            <w:pPr>
              <w:jc w:val="center"/>
              <w:rPr>
                <w:sz w:val="18"/>
                <w:szCs w:val="18"/>
              </w:rPr>
            </w:pPr>
          </w:p>
        </w:tc>
        <w:tc>
          <w:tcPr>
            <w:tcW w:w="1134" w:type="dxa"/>
            <w:shd w:val="clear" w:color="auto" w:fill="auto"/>
          </w:tcPr>
          <w:p w14:paraId="651F4AA9" w14:textId="77777777" w:rsidR="00BF54CE" w:rsidRPr="00466277" w:rsidRDefault="00BF54CE" w:rsidP="00802828">
            <w:pPr>
              <w:jc w:val="center"/>
              <w:rPr>
                <w:sz w:val="18"/>
                <w:szCs w:val="18"/>
              </w:rPr>
            </w:pPr>
          </w:p>
        </w:tc>
        <w:tc>
          <w:tcPr>
            <w:tcW w:w="992" w:type="dxa"/>
            <w:shd w:val="clear" w:color="auto" w:fill="auto"/>
          </w:tcPr>
          <w:p w14:paraId="7C801154" w14:textId="77777777" w:rsidR="00BF54CE" w:rsidRPr="00466277" w:rsidRDefault="00BF54CE" w:rsidP="00802828">
            <w:pPr>
              <w:jc w:val="center"/>
              <w:rPr>
                <w:sz w:val="18"/>
                <w:szCs w:val="18"/>
              </w:rPr>
            </w:pPr>
          </w:p>
        </w:tc>
        <w:tc>
          <w:tcPr>
            <w:tcW w:w="993" w:type="dxa"/>
            <w:shd w:val="clear" w:color="auto" w:fill="auto"/>
          </w:tcPr>
          <w:p w14:paraId="5825BED9" w14:textId="77777777" w:rsidR="00BF54CE" w:rsidRPr="00466277" w:rsidRDefault="00BF54CE" w:rsidP="00802828">
            <w:pPr>
              <w:jc w:val="center"/>
              <w:rPr>
                <w:sz w:val="18"/>
                <w:szCs w:val="18"/>
              </w:rPr>
            </w:pPr>
          </w:p>
        </w:tc>
        <w:tc>
          <w:tcPr>
            <w:tcW w:w="708" w:type="dxa"/>
            <w:shd w:val="clear" w:color="auto" w:fill="auto"/>
          </w:tcPr>
          <w:p w14:paraId="3B176412" w14:textId="77777777" w:rsidR="00BF54CE" w:rsidRPr="00466277" w:rsidRDefault="00BF54CE" w:rsidP="00802828">
            <w:pPr>
              <w:jc w:val="center"/>
              <w:rPr>
                <w:sz w:val="18"/>
                <w:szCs w:val="18"/>
              </w:rPr>
            </w:pPr>
          </w:p>
        </w:tc>
        <w:tc>
          <w:tcPr>
            <w:tcW w:w="709" w:type="dxa"/>
            <w:shd w:val="clear" w:color="auto" w:fill="auto"/>
          </w:tcPr>
          <w:p w14:paraId="0B66ED32" w14:textId="77777777" w:rsidR="00BF54CE" w:rsidRPr="00466277" w:rsidRDefault="00BF54CE" w:rsidP="00802828">
            <w:pPr>
              <w:jc w:val="center"/>
              <w:rPr>
                <w:sz w:val="18"/>
                <w:szCs w:val="18"/>
              </w:rPr>
            </w:pPr>
          </w:p>
        </w:tc>
        <w:tc>
          <w:tcPr>
            <w:tcW w:w="851" w:type="dxa"/>
            <w:shd w:val="clear" w:color="auto" w:fill="auto"/>
          </w:tcPr>
          <w:p w14:paraId="06A644CD" w14:textId="77777777" w:rsidR="00BF54CE" w:rsidRPr="00466277" w:rsidRDefault="00BF54CE" w:rsidP="00802828">
            <w:pPr>
              <w:jc w:val="center"/>
              <w:rPr>
                <w:sz w:val="18"/>
                <w:szCs w:val="18"/>
              </w:rPr>
            </w:pPr>
          </w:p>
        </w:tc>
        <w:tc>
          <w:tcPr>
            <w:tcW w:w="2040" w:type="dxa"/>
            <w:shd w:val="clear" w:color="auto" w:fill="auto"/>
          </w:tcPr>
          <w:p w14:paraId="33AA1157" w14:textId="77777777" w:rsidR="00BF54CE" w:rsidRPr="00466277" w:rsidRDefault="00BF54CE" w:rsidP="00802828">
            <w:pPr>
              <w:rPr>
                <w:sz w:val="18"/>
                <w:szCs w:val="18"/>
              </w:rPr>
            </w:pPr>
            <w:r w:rsidRPr="00466277">
              <w:rPr>
                <w:sz w:val="18"/>
                <w:szCs w:val="18"/>
              </w:rPr>
              <w:t>klases audzinātājs</w:t>
            </w:r>
          </w:p>
        </w:tc>
      </w:tr>
      <w:tr w:rsidR="00BF54CE" w:rsidRPr="00466277" w14:paraId="1876F8BB" w14:textId="77777777" w:rsidTr="00673DDC">
        <w:tc>
          <w:tcPr>
            <w:tcW w:w="540" w:type="dxa"/>
            <w:shd w:val="clear" w:color="auto" w:fill="auto"/>
          </w:tcPr>
          <w:p w14:paraId="15A860FE" w14:textId="77777777" w:rsidR="00BF54CE" w:rsidRPr="00466277" w:rsidRDefault="00BF54CE" w:rsidP="00802828">
            <w:pPr>
              <w:rPr>
                <w:sz w:val="18"/>
                <w:szCs w:val="18"/>
              </w:rPr>
            </w:pPr>
            <w:r w:rsidRPr="00466277">
              <w:rPr>
                <w:sz w:val="18"/>
                <w:szCs w:val="18"/>
              </w:rPr>
              <w:t>1</w:t>
            </w:r>
            <w:r w:rsidR="0042677A">
              <w:rPr>
                <w:sz w:val="18"/>
                <w:szCs w:val="18"/>
              </w:rPr>
              <w:t>5</w:t>
            </w:r>
            <w:r w:rsidRPr="00466277">
              <w:rPr>
                <w:sz w:val="18"/>
                <w:szCs w:val="18"/>
              </w:rPr>
              <w:t>.</w:t>
            </w:r>
          </w:p>
        </w:tc>
        <w:tc>
          <w:tcPr>
            <w:tcW w:w="4935" w:type="dxa"/>
            <w:shd w:val="clear" w:color="auto" w:fill="auto"/>
          </w:tcPr>
          <w:p w14:paraId="779D9BCE" w14:textId="77777777" w:rsidR="00BF54CE" w:rsidRPr="00466277" w:rsidRDefault="00BF54CE" w:rsidP="00802828">
            <w:pPr>
              <w:rPr>
                <w:sz w:val="18"/>
                <w:szCs w:val="18"/>
              </w:rPr>
            </w:pPr>
            <w:r w:rsidRPr="00466277">
              <w:rPr>
                <w:sz w:val="18"/>
                <w:szCs w:val="18"/>
              </w:rPr>
              <w:t>Par saskarsmi ar svešiem cilvēkiem, interneta bīstamību, bērnu pazušanu, vardarbību</w:t>
            </w:r>
          </w:p>
        </w:tc>
        <w:tc>
          <w:tcPr>
            <w:tcW w:w="1134" w:type="dxa"/>
            <w:shd w:val="clear" w:color="auto" w:fill="auto"/>
          </w:tcPr>
          <w:p w14:paraId="746F1C21" w14:textId="77777777" w:rsidR="00BF54CE" w:rsidRPr="00466277" w:rsidRDefault="00BF54CE" w:rsidP="00802828">
            <w:pPr>
              <w:jc w:val="center"/>
              <w:rPr>
                <w:sz w:val="18"/>
                <w:szCs w:val="18"/>
              </w:rPr>
            </w:pPr>
          </w:p>
        </w:tc>
        <w:tc>
          <w:tcPr>
            <w:tcW w:w="850" w:type="dxa"/>
            <w:shd w:val="clear" w:color="auto" w:fill="auto"/>
          </w:tcPr>
          <w:p w14:paraId="65970636" w14:textId="77777777" w:rsidR="00BF54CE" w:rsidRPr="00957655" w:rsidRDefault="00BF54CE" w:rsidP="00802828">
            <w:pPr>
              <w:jc w:val="center"/>
              <w:rPr>
                <w:b/>
                <w:sz w:val="18"/>
                <w:szCs w:val="18"/>
              </w:rPr>
            </w:pPr>
            <w:r w:rsidRPr="00957655">
              <w:rPr>
                <w:b/>
                <w:sz w:val="18"/>
                <w:szCs w:val="18"/>
              </w:rPr>
              <w:t>X</w:t>
            </w:r>
          </w:p>
        </w:tc>
        <w:tc>
          <w:tcPr>
            <w:tcW w:w="1134" w:type="dxa"/>
            <w:shd w:val="clear" w:color="auto" w:fill="auto"/>
          </w:tcPr>
          <w:p w14:paraId="6DD638EE" w14:textId="77777777" w:rsidR="00BF54CE" w:rsidRPr="00466277" w:rsidRDefault="00BF54CE" w:rsidP="00802828">
            <w:pPr>
              <w:jc w:val="center"/>
              <w:rPr>
                <w:sz w:val="18"/>
                <w:szCs w:val="18"/>
              </w:rPr>
            </w:pPr>
          </w:p>
        </w:tc>
        <w:tc>
          <w:tcPr>
            <w:tcW w:w="1134" w:type="dxa"/>
            <w:shd w:val="clear" w:color="auto" w:fill="auto"/>
          </w:tcPr>
          <w:p w14:paraId="4E52F134" w14:textId="77777777" w:rsidR="00BF54CE" w:rsidRPr="00466277" w:rsidRDefault="00BF54CE" w:rsidP="00802828">
            <w:pPr>
              <w:jc w:val="center"/>
              <w:rPr>
                <w:sz w:val="18"/>
                <w:szCs w:val="18"/>
              </w:rPr>
            </w:pPr>
          </w:p>
        </w:tc>
        <w:tc>
          <w:tcPr>
            <w:tcW w:w="992" w:type="dxa"/>
            <w:shd w:val="clear" w:color="auto" w:fill="auto"/>
          </w:tcPr>
          <w:p w14:paraId="5EFC43B6" w14:textId="77777777" w:rsidR="00BF54CE" w:rsidRPr="00466277" w:rsidRDefault="00BF54CE" w:rsidP="00802828">
            <w:pPr>
              <w:jc w:val="center"/>
              <w:rPr>
                <w:sz w:val="18"/>
                <w:szCs w:val="18"/>
              </w:rPr>
            </w:pPr>
          </w:p>
        </w:tc>
        <w:tc>
          <w:tcPr>
            <w:tcW w:w="993" w:type="dxa"/>
            <w:shd w:val="clear" w:color="auto" w:fill="auto"/>
          </w:tcPr>
          <w:p w14:paraId="0EBE8592" w14:textId="77777777" w:rsidR="00BF54CE" w:rsidRPr="00466277" w:rsidRDefault="00BF54CE" w:rsidP="00802828">
            <w:pPr>
              <w:jc w:val="center"/>
              <w:rPr>
                <w:sz w:val="18"/>
                <w:szCs w:val="18"/>
              </w:rPr>
            </w:pPr>
          </w:p>
        </w:tc>
        <w:tc>
          <w:tcPr>
            <w:tcW w:w="708" w:type="dxa"/>
            <w:shd w:val="clear" w:color="auto" w:fill="auto"/>
          </w:tcPr>
          <w:p w14:paraId="3E16ED75" w14:textId="77777777" w:rsidR="00BF54CE" w:rsidRPr="00466277" w:rsidRDefault="00BF54CE" w:rsidP="00802828">
            <w:pPr>
              <w:jc w:val="center"/>
              <w:rPr>
                <w:sz w:val="18"/>
                <w:szCs w:val="18"/>
              </w:rPr>
            </w:pPr>
          </w:p>
        </w:tc>
        <w:tc>
          <w:tcPr>
            <w:tcW w:w="709" w:type="dxa"/>
            <w:shd w:val="clear" w:color="auto" w:fill="auto"/>
          </w:tcPr>
          <w:p w14:paraId="10A07CEB" w14:textId="77777777" w:rsidR="00BF54CE" w:rsidRPr="00466277" w:rsidRDefault="00BF54CE" w:rsidP="00802828">
            <w:pPr>
              <w:jc w:val="center"/>
              <w:rPr>
                <w:sz w:val="18"/>
                <w:szCs w:val="18"/>
              </w:rPr>
            </w:pPr>
          </w:p>
        </w:tc>
        <w:tc>
          <w:tcPr>
            <w:tcW w:w="851" w:type="dxa"/>
            <w:shd w:val="clear" w:color="auto" w:fill="auto"/>
          </w:tcPr>
          <w:p w14:paraId="77E50DEC" w14:textId="77777777" w:rsidR="00BF54CE" w:rsidRPr="00957655" w:rsidRDefault="00BF54CE" w:rsidP="00802828">
            <w:pPr>
              <w:jc w:val="center"/>
              <w:rPr>
                <w:b/>
                <w:sz w:val="18"/>
                <w:szCs w:val="18"/>
              </w:rPr>
            </w:pPr>
            <w:r w:rsidRPr="00957655">
              <w:rPr>
                <w:b/>
                <w:sz w:val="18"/>
                <w:szCs w:val="18"/>
              </w:rPr>
              <w:t>X</w:t>
            </w:r>
          </w:p>
        </w:tc>
        <w:tc>
          <w:tcPr>
            <w:tcW w:w="2040" w:type="dxa"/>
            <w:shd w:val="clear" w:color="auto" w:fill="auto"/>
          </w:tcPr>
          <w:p w14:paraId="29540CAC" w14:textId="77777777" w:rsidR="00BF54CE" w:rsidRPr="00466277" w:rsidRDefault="00BF54CE" w:rsidP="00802828">
            <w:pPr>
              <w:rPr>
                <w:sz w:val="18"/>
                <w:szCs w:val="18"/>
              </w:rPr>
            </w:pPr>
            <w:r w:rsidRPr="00466277">
              <w:rPr>
                <w:sz w:val="18"/>
                <w:szCs w:val="18"/>
              </w:rPr>
              <w:t>klases audzinātājs</w:t>
            </w:r>
          </w:p>
        </w:tc>
      </w:tr>
      <w:tr w:rsidR="00BF54CE" w:rsidRPr="00466277" w14:paraId="42D954CE" w14:textId="77777777" w:rsidTr="00673DDC">
        <w:tc>
          <w:tcPr>
            <w:tcW w:w="540" w:type="dxa"/>
            <w:shd w:val="clear" w:color="auto" w:fill="auto"/>
          </w:tcPr>
          <w:p w14:paraId="2730D409" w14:textId="77777777" w:rsidR="00BF54CE" w:rsidRPr="00466277" w:rsidRDefault="00BF54CE" w:rsidP="00802828">
            <w:pPr>
              <w:rPr>
                <w:sz w:val="18"/>
                <w:szCs w:val="18"/>
              </w:rPr>
            </w:pPr>
            <w:r w:rsidRPr="00466277">
              <w:rPr>
                <w:sz w:val="18"/>
                <w:szCs w:val="18"/>
              </w:rPr>
              <w:t>1</w:t>
            </w:r>
            <w:r w:rsidR="0042677A">
              <w:rPr>
                <w:sz w:val="18"/>
                <w:szCs w:val="18"/>
              </w:rPr>
              <w:t>6</w:t>
            </w:r>
            <w:r w:rsidRPr="00466277">
              <w:rPr>
                <w:sz w:val="18"/>
                <w:szCs w:val="18"/>
              </w:rPr>
              <w:t>.</w:t>
            </w:r>
          </w:p>
        </w:tc>
        <w:tc>
          <w:tcPr>
            <w:tcW w:w="4935" w:type="dxa"/>
            <w:shd w:val="clear" w:color="auto" w:fill="auto"/>
          </w:tcPr>
          <w:p w14:paraId="1743164B" w14:textId="77777777" w:rsidR="00BF54CE" w:rsidRPr="00466277" w:rsidRDefault="00BF54CE" w:rsidP="00802828">
            <w:pPr>
              <w:rPr>
                <w:sz w:val="18"/>
                <w:szCs w:val="18"/>
              </w:rPr>
            </w:pPr>
            <w:r w:rsidRPr="00466277">
              <w:rPr>
                <w:sz w:val="18"/>
                <w:szCs w:val="18"/>
              </w:rPr>
              <w:t xml:space="preserve">Iekšējās kārtības noteikumi </w:t>
            </w:r>
          </w:p>
        </w:tc>
        <w:tc>
          <w:tcPr>
            <w:tcW w:w="1134" w:type="dxa"/>
            <w:shd w:val="clear" w:color="auto" w:fill="auto"/>
          </w:tcPr>
          <w:p w14:paraId="03BAF77E" w14:textId="77777777" w:rsidR="00BF54CE" w:rsidRPr="00957655" w:rsidRDefault="00BF54CE" w:rsidP="00802828">
            <w:pPr>
              <w:jc w:val="center"/>
              <w:rPr>
                <w:b/>
                <w:sz w:val="18"/>
                <w:szCs w:val="18"/>
              </w:rPr>
            </w:pPr>
            <w:r w:rsidRPr="00957655">
              <w:rPr>
                <w:b/>
                <w:sz w:val="18"/>
                <w:szCs w:val="18"/>
              </w:rPr>
              <w:t>X</w:t>
            </w:r>
          </w:p>
        </w:tc>
        <w:tc>
          <w:tcPr>
            <w:tcW w:w="850" w:type="dxa"/>
            <w:shd w:val="clear" w:color="auto" w:fill="auto"/>
          </w:tcPr>
          <w:p w14:paraId="36B551C0" w14:textId="77777777" w:rsidR="00BF54CE" w:rsidRPr="00466277" w:rsidRDefault="00BF54CE" w:rsidP="00802828">
            <w:pPr>
              <w:jc w:val="center"/>
              <w:rPr>
                <w:sz w:val="18"/>
                <w:szCs w:val="18"/>
              </w:rPr>
            </w:pPr>
          </w:p>
        </w:tc>
        <w:tc>
          <w:tcPr>
            <w:tcW w:w="1134" w:type="dxa"/>
            <w:shd w:val="clear" w:color="auto" w:fill="auto"/>
          </w:tcPr>
          <w:p w14:paraId="650DF655" w14:textId="77777777" w:rsidR="00BF54CE" w:rsidRPr="00466277" w:rsidRDefault="00BF54CE" w:rsidP="00802828">
            <w:pPr>
              <w:jc w:val="center"/>
              <w:rPr>
                <w:sz w:val="18"/>
                <w:szCs w:val="18"/>
              </w:rPr>
            </w:pPr>
          </w:p>
        </w:tc>
        <w:tc>
          <w:tcPr>
            <w:tcW w:w="1134" w:type="dxa"/>
            <w:shd w:val="clear" w:color="auto" w:fill="auto"/>
          </w:tcPr>
          <w:p w14:paraId="63B014EF" w14:textId="77777777" w:rsidR="00BF54CE" w:rsidRPr="00466277" w:rsidRDefault="00BF54CE" w:rsidP="00802828">
            <w:pPr>
              <w:jc w:val="center"/>
              <w:rPr>
                <w:sz w:val="18"/>
                <w:szCs w:val="18"/>
              </w:rPr>
            </w:pPr>
          </w:p>
        </w:tc>
        <w:tc>
          <w:tcPr>
            <w:tcW w:w="992" w:type="dxa"/>
            <w:shd w:val="clear" w:color="auto" w:fill="auto"/>
          </w:tcPr>
          <w:p w14:paraId="752010E7" w14:textId="77777777" w:rsidR="00BF54CE" w:rsidRPr="00466277" w:rsidRDefault="00BF54CE" w:rsidP="00802828">
            <w:pPr>
              <w:jc w:val="center"/>
              <w:rPr>
                <w:sz w:val="18"/>
                <w:szCs w:val="18"/>
              </w:rPr>
            </w:pPr>
          </w:p>
        </w:tc>
        <w:tc>
          <w:tcPr>
            <w:tcW w:w="993" w:type="dxa"/>
            <w:shd w:val="clear" w:color="auto" w:fill="auto"/>
          </w:tcPr>
          <w:p w14:paraId="6A356653" w14:textId="77777777" w:rsidR="00BF54CE" w:rsidRPr="00466277" w:rsidRDefault="00BF54CE" w:rsidP="00802828">
            <w:pPr>
              <w:jc w:val="center"/>
              <w:rPr>
                <w:sz w:val="18"/>
                <w:szCs w:val="18"/>
              </w:rPr>
            </w:pPr>
          </w:p>
        </w:tc>
        <w:tc>
          <w:tcPr>
            <w:tcW w:w="708" w:type="dxa"/>
            <w:shd w:val="clear" w:color="auto" w:fill="auto"/>
          </w:tcPr>
          <w:p w14:paraId="1DA37A76" w14:textId="77777777" w:rsidR="00BF54CE" w:rsidRPr="00466277" w:rsidRDefault="00BF54CE" w:rsidP="00802828">
            <w:pPr>
              <w:jc w:val="center"/>
              <w:rPr>
                <w:sz w:val="18"/>
                <w:szCs w:val="18"/>
              </w:rPr>
            </w:pPr>
          </w:p>
        </w:tc>
        <w:tc>
          <w:tcPr>
            <w:tcW w:w="709" w:type="dxa"/>
            <w:shd w:val="clear" w:color="auto" w:fill="auto"/>
          </w:tcPr>
          <w:p w14:paraId="239DC175" w14:textId="77777777" w:rsidR="00BF54CE" w:rsidRPr="00466277" w:rsidRDefault="00BF54CE" w:rsidP="00802828">
            <w:pPr>
              <w:jc w:val="center"/>
              <w:rPr>
                <w:sz w:val="18"/>
                <w:szCs w:val="18"/>
              </w:rPr>
            </w:pPr>
          </w:p>
        </w:tc>
        <w:tc>
          <w:tcPr>
            <w:tcW w:w="851" w:type="dxa"/>
            <w:shd w:val="clear" w:color="auto" w:fill="auto"/>
          </w:tcPr>
          <w:p w14:paraId="76136F01" w14:textId="77777777" w:rsidR="00BF54CE" w:rsidRPr="00466277" w:rsidRDefault="00BF54CE" w:rsidP="00802828">
            <w:pPr>
              <w:jc w:val="center"/>
              <w:rPr>
                <w:sz w:val="18"/>
                <w:szCs w:val="18"/>
              </w:rPr>
            </w:pPr>
          </w:p>
        </w:tc>
        <w:tc>
          <w:tcPr>
            <w:tcW w:w="2040" w:type="dxa"/>
            <w:shd w:val="clear" w:color="auto" w:fill="auto"/>
          </w:tcPr>
          <w:p w14:paraId="629680D5" w14:textId="77777777" w:rsidR="00BF54CE" w:rsidRPr="00466277" w:rsidRDefault="00BF54CE" w:rsidP="00802828">
            <w:pPr>
              <w:rPr>
                <w:sz w:val="18"/>
                <w:szCs w:val="18"/>
              </w:rPr>
            </w:pPr>
            <w:r w:rsidRPr="00466277">
              <w:rPr>
                <w:sz w:val="18"/>
                <w:szCs w:val="18"/>
              </w:rPr>
              <w:t>kl. audzinātājs</w:t>
            </w:r>
          </w:p>
        </w:tc>
      </w:tr>
      <w:tr w:rsidR="00BF54CE" w:rsidRPr="00466277" w14:paraId="2D70E13D" w14:textId="77777777" w:rsidTr="00673DDC">
        <w:tc>
          <w:tcPr>
            <w:tcW w:w="540" w:type="dxa"/>
            <w:shd w:val="clear" w:color="auto" w:fill="auto"/>
          </w:tcPr>
          <w:p w14:paraId="26972C1E" w14:textId="77777777" w:rsidR="00BF54CE" w:rsidRPr="00466277" w:rsidRDefault="0042677A" w:rsidP="00802828">
            <w:pPr>
              <w:rPr>
                <w:sz w:val="18"/>
                <w:szCs w:val="18"/>
              </w:rPr>
            </w:pPr>
            <w:r>
              <w:rPr>
                <w:sz w:val="18"/>
                <w:szCs w:val="18"/>
              </w:rPr>
              <w:t>17</w:t>
            </w:r>
            <w:r w:rsidR="00BF54CE" w:rsidRPr="00466277">
              <w:rPr>
                <w:sz w:val="18"/>
                <w:szCs w:val="18"/>
              </w:rPr>
              <w:t>.</w:t>
            </w:r>
          </w:p>
        </w:tc>
        <w:tc>
          <w:tcPr>
            <w:tcW w:w="4935" w:type="dxa"/>
            <w:shd w:val="clear" w:color="auto" w:fill="auto"/>
          </w:tcPr>
          <w:p w14:paraId="1084471B" w14:textId="77777777" w:rsidR="00BF54CE" w:rsidRPr="00466277" w:rsidRDefault="00AC34BB" w:rsidP="00802828">
            <w:pPr>
              <w:rPr>
                <w:sz w:val="18"/>
                <w:szCs w:val="18"/>
              </w:rPr>
            </w:pPr>
            <w:r>
              <w:rPr>
                <w:sz w:val="18"/>
                <w:szCs w:val="18"/>
              </w:rPr>
              <w:t>E</w:t>
            </w:r>
            <w:r w:rsidR="00BF54CE" w:rsidRPr="00466277">
              <w:rPr>
                <w:sz w:val="18"/>
                <w:szCs w:val="18"/>
              </w:rPr>
              <w:t>vakuācijas plāns</w:t>
            </w:r>
          </w:p>
        </w:tc>
        <w:tc>
          <w:tcPr>
            <w:tcW w:w="1134" w:type="dxa"/>
            <w:shd w:val="clear" w:color="auto" w:fill="auto"/>
          </w:tcPr>
          <w:p w14:paraId="3DA87FDF" w14:textId="77777777" w:rsidR="00BF54CE" w:rsidRPr="00957655" w:rsidRDefault="00BF54CE" w:rsidP="00802828">
            <w:pPr>
              <w:jc w:val="center"/>
              <w:rPr>
                <w:b/>
                <w:sz w:val="18"/>
                <w:szCs w:val="18"/>
              </w:rPr>
            </w:pPr>
            <w:r w:rsidRPr="00957655">
              <w:rPr>
                <w:b/>
                <w:sz w:val="18"/>
                <w:szCs w:val="18"/>
              </w:rPr>
              <w:t>X</w:t>
            </w:r>
          </w:p>
        </w:tc>
        <w:tc>
          <w:tcPr>
            <w:tcW w:w="850" w:type="dxa"/>
            <w:shd w:val="clear" w:color="auto" w:fill="auto"/>
          </w:tcPr>
          <w:p w14:paraId="043E562C" w14:textId="77777777" w:rsidR="00BF54CE" w:rsidRPr="00466277" w:rsidRDefault="00BF54CE" w:rsidP="00802828">
            <w:pPr>
              <w:jc w:val="center"/>
              <w:rPr>
                <w:sz w:val="18"/>
                <w:szCs w:val="18"/>
              </w:rPr>
            </w:pPr>
          </w:p>
        </w:tc>
        <w:tc>
          <w:tcPr>
            <w:tcW w:w="1134" w:type="dxa"/>
            <w:shd w:val="clear" w:color="auto" w:fill="auto"/>
          </w:tcPr>
          <w:p w14:paraId="667C8663" w14:textId="77777777" w:rsidR="00BF54CE" w:rsidRPr="00466277" w:rsidRDefault="00BF54CE" w:rsidP="00802828">
            <w:pPr>
              <w:jc w:val="center"/>
              <w:rPr>
                <w:sz w:val="18"/>
                <w:szCs w:val="18"/>
              </w:rPr>
            </w:pPr>
          </w:p>
        </w:tc>
        <w:tc>
          <w:tcPr>
            <w:tcW w:w="1134" w:type="dxa"/>
            <w:shd w:val="clear" w:color="auto" w:fill="auto"/>
          </w:tcPr>
          <w:p w14:paraId="523C6AD7" w14:textId="77777777" w:rsidR="00BF54CE" w:rsidRPr="00466277" w:rsidRDefault="00BF54CE" w:rsidP="00802828">
            <w:pPr>
              <w:jc w:val="center"/>
              <w:rPr>
                <w:sz w:val="18"/>
                <w:szCs w:val="18"/>
              </w:rPr>
            </w:pPr>
          </w:p>
        </w:tc>
        <w:tc>
          <w:tcPr>
            <w:tcW w:w="992" w:type="dxa"/>
            <w:shd w:val="clear" w:color="auto" w:fill="auto"/>
          </w:tcPr>
          <w:p w14:paraId="72DBA301" w14:textId="77777777" w:rsidR="00BF54CE" w:rsidRPr="00466277" w:rsidRDefault="00BF54CE" w:rsidP="00802828">
            <w:pPr>
              <w:jc w:val="center"/>
              <w:rPr>
                <w:sz w:val="18"/>
                <w:szCs w:val="18"/>
              </w:rPr>
            </w:pPr>
          </w:p>
        </w:tc>
        <w:tc>
          <w:tcPr>
            <w:tcW w:w="993" w:type="dxa"/>
            <w:shd w:val="clear" w:color="auto" w:fill="auto"/>
          </w:tcPr>
          <w:p w14:paraId="6F094297" w14:textId="77777777" w:rsidR="00BF54CE" w:rsidRPr="00FA2181" w:rsidRDefault="00BF54CE" w:rsidP="00802828">
            <w:pPr>
              <w:jc w:val="center"/>
              <w:rPr>
                <w:b/>
                <w:sz w:val="18"/>
                <w:szCs w:val="18"/>
              </w:rPr>
            </w:pPr>
            <w:r w:rsidRPr="00FA2181">
              <w:rPr>
                <w:b/>
                <w:sz w:val="18"/>
                <w:szCs w:val="18"/>
              </w:rPr>
              <w:t>X</w:t>
            </w:r>
          </w:p>
        </w:tc>
        <w:tc>
          <w:tcPr>
            <w:tcW w:w="708" w:type="dxa"/>
            <w:shd w:val="clear" w:color="auto" w:fill="auto"/>
          </w:tcPr>
          <w:p w14:paraId="514C83FB" w14:textId="77777777" w:rsidR="00BF54CE" w:rsidRPr="00466277" w:rsidRDefault="00BF54CE" w:rsidP="00802828">
            <w:pPr>
              <w:jc w:val="center"/>
              <w:rPr>
                <w:sz w:val="18"/>
                <w:szCs w:val="18"/>
              </w:rPr>
            </w:pPr>
          </w:p>
        </w:tc>
        <w:tc>
          <w:tcPr>
            <w:tcW w:w="709" w:type="dxa"/>
            <w:shd w:val="clear" w:color="auto" w:fill="auto"/>
          </w:tcPr>
          <w:p w14:paraId="7F700806" w14:textId="77777777" w:rsidR="00BF54CE" w:rsidRPr="00466277" w:rsidRDefault="00BF54CE" w:rsidP="00802828">
            <w:pPr>
              <w:jc w:val="center"/>
              <w:rPr>
                <w:sz w:val="18"/>
                <w:szCs w:val="18"/>
              </w:rPr>
            </w:pPr>
          </w:p>
        </w:tc>
        <w:tc>
          <w:tcPr>
            <w:tcW w:w="851" w:type="dxa"/>
            <w:shd w:val="clear" w:color="auto" w:fill="auto"/>
          </w:tcPr>
          <w:p w14:paraId="07F0D834" w14:textId="77777777" w:rsidR="00BF54CE" w:rsidRPr="00466277" w:rsidRDefault="00BF54CE" w:rsidP="00802828">
            <w:pPr>
              <w:jc w:val="center"/>
              <w:rPr>
                <w:sz w:val="18"/>
                <w:szCs w:val="18"/>
              </w:rPr>
            </w:pPr>
          </w:p>
        </w:tc>
        <w:tc>
          <w:tcPr>
            <w:tcW w:w="2040" w:type="dxa"/>
            <w:shd w:val="clear" w:color="auto" w:fill="auto"/>
          </w:tcPr>
          <w:p w14:paraId="3DA2E67B" w14:textId="77777777" w:rsidR="00BF54CE" w:rsidRPr="00466277" w:rsidRDefault="00BF54CE" w:rsidP="00802828">
            <w:pPr>
              <w:rPr>
                <w:sz w:val="18"/>
                <w:szCs w:val="18"/>
              </w:rPr>
            </w:pPr>
            <w:r w:rsidRPr="00466277">
              <w:rPr>
                <w:sz w:val="18"/>
                <w:szCs w:val="18"/>
              </w:rPr>
              <w:t>kl. audzinātājs</w:t>
            </w:r>
          </w:p>
        </w:tc>
      </w:tr>
      <w:tr w:rsidR="00BF54CE" w:rsidRPr="00466277" w14:paraId="4562CFDC" w14:textId="77777777" w:rsidTr="00673DDC">
        <w:tc>
          <w:tcPr>
            <w:tcW w:w="540" w:type="dxa"/>
            <w:shd w:val="clear" w:color="auto" w:fill="auto"/>
          </w:tcPr>
          <w:p w14:paraId="5E7DB1DB" w14:textId="77777777" w:rsidR="00BF54CE" w:rsidRPr="00992EC0" w:rsidRDefault="00BF54CE" w:rsidP="00802828">
            <w:pPr>
              <w:rPr>
                <w:i/>
                <w:sz w:val="18"/>
                <w:szCs w:val="18"/>
              </w:rPr>
            </w:pPr>
            <w:r w:rsidRPr="00992EC0">
              <w:rPr>
                <w:i/>
                <w:sz w:val="18"/>
                <w:szCs w:val="18"/>
              </w:rPr>
              <w:t>1</w:t>
            </w:r>
            <w:r w:rsidR="0042677A" w:rsidRPr="00992EC0">
              <w:rPr>
                <w:i/>
                <w:sz w:val="18"/>
                <w:szCs w:val="18"/>
              </w:rPr>
              <w:t>8</w:t>
            </w:r>
            <w:r w:rsidRPr="00992EC0">
              <w:rPr>
                <w:i/>
                <w:sz w:val="18"/>
                <w:szCs w:val="18"/>
              </w:rPr>
              <w:t>.</w:t>
            </w:r>
          </w:p>
        </w:tc>
        <w:tc>
          <w:tcPr>
            <w:tcW w:w="4935" w:type="dxa"/>
            <w:shd w:val="clear" w:color="auto" w:fill="auto"/>
          </w:tcPr>
          <w:p w14:paraId="171D1074" w14:textId="00A43A0D" w:rsidR="00BF54CE" w:rsidRPr="00992EC0" w:rsidRDefault="00433665" w:rsidP="00802828">
            <w:pPr>
              <w:rPr>
                <w:i/>
                <w:sz w:val="18"/>
                <w:szCs w:val="18"/>
              </w:rPr>
            </w:pPr>
            <w:r w:rsidRPr="00992EC0">
              <w:rPr>
                <w:i/>
                <w:sz w:val="18"/>
                <w:szCs w:val="18"/>
              </w:rPr>
              <w:t xml:space="preserve">Izslēgts ar Jelgavas 4. sākumskolas 03.02.2025. kārtību </w:t>
            </w:r>
            <w:r w:rsidR="00D754D9" w:rsidRPr="00D754D9">
              <w:rPr>
                <w:i/>
                <w:color w:val="000000"/>
                <w:sz w:val="18"/>
                <w:szCs w:val="18"/>
              </w:rPr>
              <w:t>Nr. J4S/1-8/25/1</w:t>
            </w:r>
          </w:p>
        </w:tc>
        <w:tc>
          <w:tcPr>
            <w:tcW w:w="1134" w:type="dxa"/>
            <w:shd w:val="clear" w:color="auto" w:fill="auto"/>
          </w:tcPr>
          <w:p w14:paraId="510CE936" w14:textId="77777777" w:rsidR="00BF54CE" w:rsidRPr="00DE619D" w:rsidRDefault="00BF54CE" w:rsidP="00802828">
            <w:pPr>
              <w:jc w:val="center"/>
              <w:rPr>
                <w:color w:val="FF0000"/>
                <w:sz w:val="18"/>
                <w:szCs w:val="18"/>
              </w:rPr>
            </w:pPr>
          </w:p>
        </w:tc>
        <w:tc>
          <w:tcPr>
            <w:tcW w:w="850" w:type="dxa"/>
            <w:shd w:val="clear" w:color="auto" w:fill="auto"/>
          </w:tcPr>
          <w:p w14:paraId="775BA9DC" w14:textId="77777777" w:rsidR="00BF54CE" w:rsidRPr="00DE619D" w:rsidRDefault="00BF54CE" w:rsidP="00802828">
            <w:pPr>
              <w:jc w:val="center"/>
              <w:rPr>
                <w:color w:val="FF0000"/>
                <w:sz w:val="18"/>
                <w:szCs w:val="18"/>
              </w:rPr>
            </w:pPr>
          </w:p>
        </w:tc>
        <w:tc>
          <w:tcPr>
            <w:tcW w:w="1134" w:type="dxa"/>
            <w:shd w:val="clear" w:color="auto" w:fill="auto"/>
          </w:tcPr>
          <w:p w14:paraId="129056AF" w14:textId="43255F56" w:rsidR="00BF54CE" w:rsidRPr="00DE619D" w:rsidRDefault="00BF54CE" w:rsidP="00802828">
            <w:pPr>
              <w:jc w:val="center"/>
              <w:rPr>
                <w:b/>
                <w:color w:val="FF0000"/>
                <w:sz w:val="18"/>
                <w:szCs w:val="18"/>
              </w:rPr>
            </w:pPr>
          </w:p>
        </w:tc>
        <w:tc>
          <w:tcPr>
            <w:tcW w:w="1134" w:type="dxa"/>
            <w:shd w:val="clear" w:color="auto" w:fill="auto"/>
          </w:tcPr>
          <w:p w14:paraId="465A317E" w14:textId="77777777" w:rsidR="00BF54CE" w:rsidRPr="00DE619D" w:rsidRDefault="00BF54CE" w:rsidP="00802828">
            <w:pPr>
              <w:jc w:val="center"/>
              <w:rPr>
                <w:color w:val="FF0000"/>
                <w:sz w:val="18"/>
                <w:szCs w:val="18"/>
              </w:rPr>
            </w:pPr>
          </w:p>
        </w:tc>
        <w:tc>
          <w:tcPr>
            <w:tcW w:w="992" w:type="dxa"/>
            <w:shd w:val="clear" w:color="auto" w:fill="auto"/>
          </w:tcPr>
          <w:p w14:paraId="0D299847" w14:textId="77777777" w:rsidR="00BF54CE" w:rsidRPr="00DE619D" w:rsidRDefault="00BF54CE" w:rsidP="00802828">
            <w:pPr>
              <w:jc w:val="center"/>
              <w:rPr>
                <w:color w:val="FF0000"/>
                <w:sz w:val="18"/>
                <w:szCs w:val="18"/>
              </w:rPr>
            </w:pPr>
          </w:p>
        </w:tc>
        <w:tc>
          <w:tcPr>
            <w:tcW w:w="993" w:type="dxa"/>
            <w:shd w:val="clear" w:color="auto" w:fill="auto"/>
          </w:tcPr>
          <w:p w14:paraId="0FC385AE" w14:textId="77777777" w:rsidR="00BF54CE" w:rsidRPr="00DE619D" w:rsidRDefault="00BF54CE" w:rsidP="00802828">
            <w:pPr>
              <w:jc w:val="center"/>
              <w:rPr>
                <w:color w:val="FF0000"/>
                <w:sz w:val="18"/>
                <w:szCs w:val="18"/>
              </w:rPr>
            </w:pPr>
          </w:p>
        </w:tc>
        <w:tc>
          <w:tcPr>
            <w:tcW w:w="708" w:type="dxa"/>
            <w:shd w:val="clear" w:color="auto" w:fill="auto"/>
          </w:tcPr>
          <w:p w14:paraId="5AEC2C4A" w14:textId="77777777" w:rsidR="00BF54CE" w:rsidRPr="00DE619D" w:rsidRDefault="00BF54CE" w:rsidP="00802828">
            <w:pPr>
              <w:jc w:val="center"/>
              <w:rPr>
                <w:color w:val="FF0000"/>
                <w:sz w:val="18"/>
                <w:szCs w:val="18"/>
              </w:rPr>
            </w:pPr>
          </w:p>
        </w:tc>
        <w:tc>
          <w:tcPr>
            <w:tcW w:w="709" w:type="dxa"/>
            <w:shd w:val="clear" w:color="auto" w:fill="auto"/>
          </w:tcPr>
          <w:p w14:paraId="316C090C" w14:textId="77777777" w:rsidR="00BF54CE" w:rsidRPr="00DE619D" w:rsidRDefault="00BF54CE" w:rsidP="00802828">
            <w:pPr>
              <w:jc w:val="center"/>
              <w:rPr>
                <w:color w:val="FF0000"/>
                <w:sz w:val="18"/>
                <w:szCs w:val="18"/>
              </w:rPr>
            </w:pPr>
          </w:p>
        </w:tc>
        <w:tc>
          <w:tcPr>
            <w:tcW w:w="851" w:type="dxa"/>
            <w:shd w:val="clear" w:color="auto" w:fill="auto"/>
          </w:tcPr>
          <w:p w14:paraId="18A3D5FF" w14:textId="77777777" w:rsidR="00BF54CE" w:rsidRPr="00DE619D" w:rsidRDefault="00BF54CE" w:rsidP="00802828">
            <w:pPr>
              <w:jc w:val="center"/>
              <w:rPr>
                <w:color w:val="FF0000"/>
                <w:sz w:val="18"/>
                <w:szCs w:val="18"/>
              </w:rPr>
            </w:pPr>
          </w:p>
        </w:tc>
        <w:tc>
          <w:tcPr>
            <w:tcW w:w="2040" w:type="dxa"/>
            <w:shd w:val="clear" w:color="auto" w:fill="auto"/>
          </w:tcPr>
          <w:p w14:paraId="605559CC" w14:textId="451287C1" w:rsidR="00BF54CE" w:rsidRPr="00DE619D" w:rsidRDefault="00BF54CE" w:rsidP="00802828">
            <w:pPr>
              <w:rPr>
                <w:color w:val="FF0000"/>
                <w:sz w:val="18"/>
                <w:szCs w:val="18"/>
              </w:rPr>
            </w:pPr>
          </w:p>
        </w:tc>
      </w:tr>
      <w:tr w:rsidR="00BF54CE" w:rsidRPr="00466277" w14:paraId="6858A690" w14:textId="77777777" w:rsidTr="00673DDC">
        <w:tc>
          <w:tcPr>
            <w:tcW w:w="540" w:type="dxa"/>
            <w:shd w:val="clear" w:color="auto" w:fill="auto"/>
          </w:tcPr>
          <w:p w14:paraId="7ACD0236" w14:textId="77777777" w:rsidR="00BF54CE" w:rsidRPr="00466277" w:rsidRDefault="0042677A" w:rsidP="00802828">
            <w:pPr>
              <w:rPr>
                <w:sz w:val="18"/>
                <w:szCs w:val="18"/>
              </w:rPr>
            </w:pPr>
            <w:r>
              <w:rPr>
                <w:sz w:val="18"/>
                <w:szCs w:val="18"/>
              </w:rPr>
              <w:t>19</w:t>
            </w:r>
            <w:r w:rsidR="00BF54CE" w:rsidRPr="00466277">
              <w:rPr>
                <w:sz w:val="18"/>
                <w:szCs w:val="18"/>
              </w:rPr>
              <w:t>.</w:t>
            </w:r>
          </w:p>
        </w:tc>
        <w:tc>
          <w:tcPr>
            <w:tcW w:w="4935" w:type="dxa"/>
            <w:shd w:val="clear" w:color="auto" w:fill="auto"/>
          </w:tcPr>
          <w:p w14:paraId="25DAC2E9" w14:textId="77777777" w:rsidR="00BF54CE" w:rsidRPr="00466277" w:rsidRDefault="00BF54CE" w:rsidP="00802828">
            <w:pPr>
              <w:rPr>
                <w:sz w:val="18"/>
                <w:szCs w:val="18"/>
              </w:rPr>
            </w:pPr>
            <w:r w:rsidRPr="00466277">
              <w:rPr>
                <w:sz w:val="18"/>
                <w:szCs w:val="18"/>
              </w:rPr>
              <w:t xml:space="preserve">Kā rīkoties, ja </w:t>
            </w:r>
            <w:r w:rsidR="00AC34BB">
              <w:rPr>
                <w:sz w:val="18"/>
                <w:szCs w:val="18"/>
              </w:rPr>
              <w:t xml:space="preserve">izglītības iestādē </w:t>
            </w:r>
            <w:r w:rsidRPr="00466277">
              <w:rPr>
                <w:sz w:val="18"/>
                <w:szCs w:val="18"/>
              </w:rPr>
              <w:t>apdraud tavu vai citu skolēnu drošību, veselību vai dzīvību</w:t>
            </w:r>
          </w:p>
        </w:tc>
        <w:tc>
          <w:tcPr>
            <w:tcW w:w="1134" w:type="dxa"/>
            <w:shd w:val="clear" w:color="auto" w:fill="auto"/>
          </w:tcPr>
          <w:p w14:paraId="547430B2" w14:textId="77777777" w:rsidR="00BF54CE" w:rsidRPr="00FA2181" w:rsidRDefault="00BF54CE" w:rsidP="00802828">
            <w:pPr>
              <w:jc w:val="center"/>
              <w:rPr>
                <w:b/>
                <w:sz w:val="18"/>
                <w:szCs w:val="18"/>
              </w:rPr>
            </w:pPr>
            <w:r w:rsidRPr="00FA2181">
              <w:rPr>
                <w:b/>
                <w:sz w:val="18"/>
                <w:szCs w:val="18"/>
              </w:rPr>
              <w:t>X</w:t>
            </w:r>
          </w:p>
        </w:tc>
        <w:tc>
          <w:tcPr>
            <w:tcW w:w="850" w:type="dxa"/>
            <w:shd w:val="clear" w:color="auto" w:fill="auto"/>
          </w:tcPr>
          <w:p w14:paraId="087D0485" w14:textId="77777777" w:rsidR="00BF54CE" w:rsidRPr="00466277" w:rsidRDefault="00BF54CE" w:rsidP="00802828">
            <w:pPr>
              <w:jc w:val="center"/>
              <w:rPr>
                <w:sz w:val="18"/>
                <w:szCs w:val="18"/>
              </w:rPr>
            </w:pPr>
          </w:p>
        </w:tc>
        <w:tc>
          <w:tcPr>
            <w:tcW w:w="1134" w:type="dxa"/>
            <w:shd w:val="clear" w:color="auto" w:fill="auto"/>
          </w:tcPr>
          <w:p w14:paraId="3F230C5A" w14:textId="77777777" w:rsidR="00BF54CE" w:rsidRPr="00466277" w:rsidRDefault="00BF54CE" w:rsidP="00802828">
            <w:pPr>
              <w:jc w:val="center"/>
              <w:rPr>
                <w:sz w:val="18"/>
                <w:szCs w:val="18"/>
              </w:rPr>
            </w:pPr>
          </w:p>
        </w:tc>
        <w:tc>
          <w:tcPr>
            <w:tcW w:w="1134" w:type="dxa"/>
            <w:shd w:val="clear" w:color="auto" w:fill="auto"/>
          </w:tcPr>
          <w:p w14:paraId="3E9DAEB7" w14:textId="77777777" w:rsidR="00BF54CE" w:rsidRPr="00466277" w:rsidRDefault="00BF54CE" w:rsidP="00802828">
            <w:pPr>
              <w:jc w:val="center"/>
              <w:rPr>
                <w:sz w:val="18"/>
                <w:szCs w:val="18"/>
              </w:rPr>
            </w:pPr>
          </w:p>
        </w:tc>
        <w:tc>
          <w:tcPr>
            <w:tcW w:w="992" w:type="dxa"/>
            <w:shd w:val="clear" w:color="auto" w:fill="auto"/>
          </w:tcPr>
          <w:p w14:paraId="42446A0A" w14:textId="77777777" w:rsidR="00BF54CE" w:rsidRPr="00FA2181" w:rsidRDefault="00BF54CE" w:rsidP="00802828">
            <w:pPr>
              <w:jc w:val="center"/>
              <w:rPr>
                <w:b/>
                <w:sz w:val="18"/>
                <w:szCs w:val="18"/>
              </w:rPr>
            </w:pPr>
            <w:r w:rsidRPr="00FA2181">
              <w:rPr>
                <w:b/>
                <w:sz w:val="18"/>
                <w:szCs w:val="18"/>
              </w:rPr>
              <w:t>X</w:t>
            </w:r>
          </w:p>
        </w:tc>
        <w:tc>
          <w:tcPr>
            <w:tcW w:w="993" w:type="dxa"/>
            <w:shd w:val="clear" w:color="auto" w:fill="auto"/>
          </w:tcPr>
          <w:p w14:paraId="55A4C704" w14:textId="77777777" w:rsidR="00BF54CE" w:rsidRPr="00466277" w:rsidRDefault="00BF54CE" w:rsidP="00802828">
            <w:pPr>
              <w:jc w:val="center"/>
              <w:rPr>
                <w:sz w:val="18"/>
                <w:szCs w:val="18"/>
              </w:rPr>
            </w:pPr>
          </w:p>
        </w:tc>
        <w:tc>
          <w:tcPr>
            <w:tcW w:w="708" w:type="dxa"/>
            <w:shd w:val="clear" w:color="auto" w:fill="auto"/>
          </w:tcPr>
          <w:p w14:paraId="2D73C5F0" w14:textId="77777777" w:rsidR="00BF54CE" w:rsidRPr="00466277" w:rsidRDefault="00BF54CE" w:rsidP="00802828">
            <w:pPr>
              <w:jc w:val="center"/>
              <w:rPr>
                <w:sz w:val="18"/>
                <w:szCs w:val="18"/>
              </w:rPr>
            </w:pPr>
          </w:p>
        </w:tc>
        <w:tc>
          <w:tcPr>
            <w:tcW w:w="709" w:type="dxa"/>
            <w:shd w:val="clear" w:color="auto" w:fill="auto"/>
          </w:tcPr>
          <w:p w14:paraId="4D7D47BA" w14:textId="77777777" w:rsidR="00BF54CE" w:rsidRPr="00466277" w:rsidRDefault="00BF54CE" w:rsidP="00802828">
            <w:pPr>
              <w:jc w:val="center"/>
              <w:rPr>
                <w:sz w:val="18"/>
                <w:szCs w:val="18"/>
              </w:rPr>
            </w:pPr>
          </w:p>
        </w:tc>
        <w:tc>
          <w:tcPr>
            <w:tcW w:w="851" w:type="dxa"/>
            <w:shd w:val="clear" w:color="auto" w:fill="auto"/>
          </w:tcPr>
          <w:p w14:paraId="5A35859B" w14:textId="77777777" w:rsidR="00BF54CE" w:rsidRPr="00466277" w:rsidRDefault="00BF54CE" w:rsidP="00802828">
            <w:pPr>
              <w:jc w:val="center"/>
              <w:rPr>
                <w:sz w:val="18"/>
                <w:szCs w:val="18"/>
              </w:rPr>
            </w:pPr>
          </w:p>
        </w:tc>
        <w:tc>
          <w:tcPr>
            <w:tcW w:w="2040" w:type="dxa"/>
            <w:shd w:val="clear" w:color="auto" w:fill="auto"/>
          </w:tcPr>
          <w:p w14:paraId="52537FBF" w14:textId="77777777" w:rsidR="00BF54CE" w:rsidRPr="00466277" w:rsidRDefault="00BF54CE" w:rsidP="00802828">
            <w:pPr>
              <w:rPr>
                <w:sz w:val="18"/>
                <w:szCs w:val="18"/>
              </w:rPr>
            </w:pPr>
            <w:r w:rsidRPr="00466277">
              <w:rPr>
                <w:sz w:val="18"/>
                <w:szCs w:val="18"/>
              </w:rPr>
              <w:t>kl. audzinātājs</w:t>
            </w:r>
          </w:p>
        </w:tc>
      </w:tr>
      <w:tr w:rsidR="00466277" w:rsidRPr="00466277" w14:paraId="6B18AE76" w14:textId="77777777" w:rsidTr="00673DDC">
        <w:tc>
          <w:tcPr>
            <w:tcW w:w="540" w:type="dxa"/>
            <w:shd w:val="clear" w:color="auto" w:fill="auto"/>
          </w:tcPr>
          <w:p w14:paraId="2BFADCE6" w14:textId="77777777" w:rsidR="00466277" w:rsidRPr="00466277" w:rsidRDefault="00466277" w:rsidP="00802828">
            <w:pPr>
              <w:rPr>
                <w:sz w:val="18"/>
                <w:szCs w:val="18"/>
              </w:rPr>
            </w:pPr>
            <w:r>
              <w:rPr>
                <w:sz w:val="18"/>
                <w:szCs w:val="18"/>
              </w:rPr>
              <w:t>2</w:t>
            </w:r>
            <w:r w:rsidR="0042677A">
              <w:rPr>
                <w:sz w:val="18"/>
                <w:szCs w:val="18"/>
              </w:rPr>
              <w:t>0</w:t>
            </w:r>
            <w:r>
              <w:rPr>
                <w:sz w:val="18"/>
                <w:szCs w:val="18"/>
              </w:rPr>
              <w:t>.</w:t>
            </w:r>
          </w:p>
        </w:tc>
        <w:tc>
          <w:tcPr>
            <w:tcW w:w="4935" w:type="dxa"/>
            <w:shd w:val="clear" w:color="auto" w:fill="auto"/>
          </w:tcPr>
          <w:p w14:paraId="51F91D53" w14:textId="77777777" w:rsidR="00466277" w:rsidRPr="00466277" w:rsidRDefault="00466277" w:rsidP="00802828">
            <w:pPr>
              <w:rPr>
                <w:sz w:val="18"/>
                <w:szCs w:val="18"/>
              </w:rPr>
            </w:pPr>
            <w:r>
              <w:rPr>
                <w:sz w:val="18"/>
                <w:szCs w:val="18"/>
              </w:rPr>
              <w:t>Par personas datu aizsardzību</w:t>
            </w:r>
          </w:p>
        </w:tc>
        <w:tc>
          <w:tcPr>
            <w:tcW w:w="1134" w:type="dxa"/>
            <w:shd w:val="clear" w:color="auto" w:fill="auto"/>
          </w:tcPr>
          <w:p w14:paraId="5CE6D4B7" w14:textId="77777777" w:rsidR="00466277" w:rsidRPr="00FA2181" w:rsidRDefault="00466277" w:rsidP="00802828">
            <w:pPr>
              <w:jc w:val="center"/>
              <w:rPr>
                <w:b/>
                <w:sz w:val="18"/>
                <w:szCs w:val="18"/>
              </w:rPr>
            </w:pPr>
            <w:r w:rsidRPr="00FA2181">
              <w:rPr>
                <w:b/>
                <w:sz w:val="18"/>
                <w:szCs w:val="18"/>
              </w:rPr>
              <w:t>X</w:t>
            </w:r>
          </w:p>
        </w:tc>
        <w:tc>
          <w:tcPr>
            <w:tcW w:w="850" w:type="dxa"/>
            <w:shd w:val="clear" w:color="auto" w:fill="auto"/>
          </w:tcPr>
          <w:p w14:paraId="1E7B48F9" w14:textId="77777777" w:rsidR="00466277" w:rsidRPr="00466277" w:rsidRDefault="00466277" w:rsidP="00802828">
            <w:pPr>
              <w:jc w:val="center"/>
              <w:rPr>
                <w:sz w:val="18"/>
                <w:szCs w:val="18"/>
              </w:rPr>
            </w:pPr>
          </w:p>
        </w:tc>
        <w:tc>
          <w:tcPr>
            <w:tcW w:w="1134" w:type="dxa"/>
            <w:shd w:val="clear" w:color="auto" w:fill="auto"/>
          </w:tcPr>
          <w:p w14:paraId="7AAB3FC9" w14:textId="77777777" w:rsidR="00466277" w:rsidRPr="00466277" w:rsidRDefault="00466277" w:rsidP="00802828">
            <w:pPr>
              <w:jc w:val="center"/>
              <w:rPr>
                <w:sz w:val="18"/>
                <w:szCs w:val="18"/>
              </w:rPr>
            </w:pPr>
          </w:p>
        </w:tc>
        <w:tc>
          <w:tcPr>
            <w:tcW w:w="1134" w:type="dxa"/>
            <w:shd w:val="clear" w:color="auto" w:fill="auto"/>
          </w:tcPr>
          <w:p w14:paraId="16BAFF3A" w14:textId="77777777" w:rsidR="00466277" w:rsidRPr="00466277" w:rsidRDefault="00466277" w:rsidP="00802828">
            <w:pPr>
              <w:jc w:val="center"/>
              <w:rPr>
                <w:sz w:val="18"/>
                <w:szCs w:val="18"/>
              </w:rPr>
            </w:pPr>
          </w:p>
        </w:tc>
        <w:tc>
          <w:tcPr>
            <w:tcW w:w="992" w:type="dxa"/>
            <w:shd w:val="clear" w:color="auto" w:fill="auto"/>
          </w:tcPr>
          <w:p w14:paraId="1EDE1BA1" w14:textId="77777777" w:rsidR="00466277" w:rsidRPr="00466277" w:rsidRDefault="00466277" w:rsidP="00802828">
            <w:pPr>
              <w:jc w:val="center"/>
              <w:rPr>
                <w:sz w:val="18"/>
                <w:szCs w:val="18"/>
              </w:rPr>
            </w:pPr>
          </w:p>
        </w:tc>
        <w:tc>
          <w:tcPr>
            <w:tcW w:w="993" w:type="dxa"/>
            <w:shd w:val="clear" w:color="auto" w:fill="auto"/>
          </w:tcPr>
          <w:p w14:paraId="49D6B4DF" w14:textId="77777777" w:rsidR="00466277" w:rsidRPr="00466277" w:rsidRDefault="00466277" w:rsidP="00802828">
            <w:pPr>
              <w:jc w:val="center"/>
              <w:rPr>
                <w:sz w:val="18"/>
                <w:szCs w:val="18"/>
              </w:rPr>
            </w:pPr>
          </w:p>
        </w:tc>
        <w:tc>
          <w:tcPr>
            <w:tcW w:w="708" w:type="dxa"/>
            <w:shd w:val="clear" w:color="auto" w:fill="auto"/>
          </w:tcPr>
          <w:p w14:paraId="4CE5B07E" w14:textId="77777777" w:rsidR="00466277" w:rsidRPr="00466277" w:rsidRDefault="00466277" w:rsidP="00802828">
            <w:pPr>
              <w:jc w:val="center"/>
              <w:rPr>
                <w:sz w:val="18"/>
                <w:szCs w:val="18"/>
              </w:rPr>
            </w:pPr>
          </w:p>
        </w:tc>
        <w:tc>
          <w:tcPr>
            <w:tcW w:w="709" w:type="dxa"/>
            <w:shd w:val="clear" w:color="auto" w:fill="auto"/>
          </w:tcPr>
          <w:p w14:paraId="22B0B7AE" w14:textId="77777777" w:rsidR="00466277" w:rsidRPr="00466277" w:rsidRDefault="00466277" w:rsidP="00802828">
            <w:pPr>
              <w:jc w:val="center"/>
              <w:rPr>
                <w:sz w:val="18"/>
                <w:szCs w:val="18"/>
              </w:rPr>
            </w:pPr>
          </w:p>
        </w:tc>
        <w:tc>
          <w:tcPr>
            <w:tcW w:w="851" w:type="dxa"/>
            <w:shd w:val="clear" w:color="auto" w:fill="auto"/>
          </w:tcPr>
          <w:p w14:paraId="708342E2" w14:textId="77777777" w:rsidR="00466277" w:rsidRPr="00466277" w:rsidRDefault="00466277" w:rsidP="00802828">
            <w:pPr>
              <w:jc w:val="center"/>
              <w:rPr>
                <w:sz w:val="18"/>
                <w:szCs w:val="18"/>
              </w:rPr>
            </w:pPr>
          </w:p>
        </w:tc>
        <w:tc>
          <w:tcPr>
            <w:tcW w:w="2040" w:type="dxa"/>
            <w:shd w:val="clear" w:color="auto" w:fill="auto"/>
          </w:tcPr>
          <w:p w14:paraId="76A9CC8A" w14:textId="77777777" w:rsidR="00466277" w:rsidRPr="00466277" w:rsidRDefault="00466277" w:rsidP="00802828">
            <w:pPr>
              <w:rPr>
                <w:sz w:val="18"/>
                <w:szCs w:val="18"/>
              </w:rPr>
            </w:pPr>
            <w:r w:rsidRPr="00466277">
              <w:rPr>
                <w:sz w:val="18"/>
                <w:szCs w:val="18"/>
              </w:rPr>
              <w:t>kl. audzinātājs</w:t>
            </w:r>
          </w:p>
        </w:tc>
      </w:tr>
    </w:tbl>
    <w:p w14:paraId="2CE9C71A" w14:textId="77777777" w:rsidR="00673DDC" w:rsidRDefault="00673DDC" w:rsidP="00BF54CE">
      <w:pPr>
        <w:rPr>
          <w:sz w:val="18"/>
          <w:szCs w:val="18"/>
        </w:rPr>
      </w:pPr>
    </w:p>
    <w:p w14:paraId="1F87E905" w14:textId="77777777" w:rsidR="00BF54CE" w:rsidRPr="00466277" w:rsidRDefault="00FA2181" w:rsidP="00BF54CE">
      <w:pPr>
        <w:rPr>
          <w:sz w:val="18"/>
          <w:szCs w:val="18"/>
        </w:rPr>
      </w:pPr>
      <w:r>
        <w:rPr>
          <w:sz w:val="18"/>
          <w:szCs w:val="18"/>
        </w:rPr>
        <w:t xml:space="preserve">K- </w:t>
      </w:r>
      <w:r w:rsidR="00BF54CE" w:rsidRPr="00466277">
        <w:rPr>
          <w:sz w:val="18"/>
          <w:szCs w:val="18"/>
        </w:rPr>
        <w:t xml:space="preserve"> instruktāža veicama </w:t>
      </w:r>
      <w:r>
        <w:rPr>
          <w:sz w:val="18"/>
          <w:szCs w:val="18"/>
        </w:rPr>
        <w:t xml:space="preserve">katru reizi </w:t>
      </w:r>
      <w:r w:rsidR="00BF54CE" w:rsidRPr="00466277">
        <w:rPr>
          <w:sz w:val="18"/>
          <w:szCs w:val="18"/>
        </w:rPr>
        <w:t>pirms pasākuma</w:t>
      </w:r>
      <w:r>
        <w:rPr>
          <w:sz w:val="18"/>
          <w:szCs w:val="18"/>
        </w:rPr>
        <w:t>, eksperimenta, jauna</w:t>
      </w:r>
      <w:r w:rsidR="000512E3">
        <w:rPr>
          <w:sz w:val="18"/>
          <w:szCs w:val="18"/>
        </w:rPr>
        <w:t>s</w:t>
      </w:r>
      <w:r>
        <w:rPr>
          <w:sz w:val="18"/>
          <w:szCs w:val="18"/>
        </w:rPr>
        <w:t xml:space="preserve"> darbības </w:t>
      </w:r>
      <w:r w:rsidR="000512E3">
        <w:rPr>
          <w:sz w:val="18"/>
          <w:szCs w:val="18"/>
        </w:rPr>
        <w:t>uzsākšanas</w:t>
      </w:r>
      <w:r w:rsidR="00BF54CE" w:rsidRPr="00466277">
        <w:rPr>
          <w:sz w:val="18"/>
          <w:szCs w:val="18"/>
        </w:rPr>
        <w:tab/>
      </w:r>
      <w:r w:rsidR="00BF54CE" w:rsidRPr="00466277">
        <w:rPr>
          <w:sz w:val="18"/>
          <w:szCs w:val="18"/>
        </w:rPr>
        <w:tab/>
      </w:r>
      <w:r w:rsidR="00BF54CE" w:rsidRPr="00466277">
        <w:rPr>
          <w:sz w:val="18"/>
          <w:szCs w:val="18"/>
        </w:rPr>
        <w:tab/>
      </w:r>
      <w:r w:rsidR="00BF54CE" w:rsidRPr="00466277">
        <w:rPr>
          <w:sz w:val="18"/>
          <w:szCs w:val="18"/>
        </w:rPr>
        <w:tab/>
      </w:r>
      <w:r w:rsidR="00BF54CE" w:rsidRPr="00466277">
        <w:rPr>
          <w:sz w:val="18"/>
          <w:szCs w:val="18"/>
        </w:rPr>
        <w:tab/>
      </w:r>
      <w:r w:rsidR="00BF54CE" w:rsidRPr="00466277">
        <w:rPr>
          <w:sz w:val="18"/>
          <w:szCs w:val="18"/>
        </w:rPr>
        <w:tab/>
      </w:r>
      <w:r w:rsidR="00BF54CE" w:rsidRPr="00466277">
        <w:rPr>
          <w:sz w:val="18"/>
          <w:szCs w:val="18"/>
        </w:rPr>
        <w:tab/>
      </w:r>
      <w:r w:rsidR="00BF54CE" w:rsidRPr="00466277">
        <w:rPr>
          <w:sz w:val="18"/>
          <w:szCs w:val="18"/>
        </w:rPr>
        <w:tab/>
      </w:r>
      <w:r w:rsidR="00BF54CE" w:rsidRPr="00466277">
        <w:rPr>
          <w:sz w:val="18"/>
          <w:szCs w:val="18"/>
        </w:rPr>
        <w:tab/>
      </w:r>
      <w:r w:rsidR="00BF54CE" w:rsidRPr="00466277">
        <w:rPr>
          <w:sz w:val="18"/>
          <w:szCs w:val="18"/>
        </w:rPr>
        <w:tab/>
      </w:r>
      <w:r w:rsidR="00BF54CE" w:rsidRPr="00466277">
        <w:rPr>
          <w:sz w:val="18"/>
          <w:szCs w:val="18"/>
        </w:rPr>
        <w:tab/>
      </w:r>
    </w:p>
    <w:p w14:paraId="3C031D9D" w14:textId="77777777" w:rsidR="00193917" w:rsidRDefault="00193917" w:rsidP="00193917">
      <w:pPr>
        <w:rPr>
          <w:i/>
          <w:sz w:val="18"/>
          <w:szCs w:val="18"/>
        </w:rPr>
      </w:pPr>
    </w:p>
    <w:p w14:paraId="5E93DDBC" w14:textId="77777777" w:rsidR="0033224F" w:rsidRDefault="0033224F" w:rsidP="00193917">
      <w:pPr>
        <w:rPr>
          <w:i/>
          <w:sz w:val="18"/>
          <w:szCs w:val="18"/>
        </w:rPr>
      </w:pPr>
    </w:p>
    <w:p w14:paraId="69AE5CFF" w14:textId="77777777" w:rsidR="0033224F" w:rsidRDefault="0033224F" w:rsidP="00193917">
      <w:pPr>
        <w:rPr>
          <w:i/>
          <w:sz w:val="18"/>
          <w:szCs w:val="18"/>
        </w:rPr>
      </w:pPr>
    </w:p>
    <w:p w14:paraId="61328B76" w14:textId="77777777" w:rsidR="0033224F" w:rsidRDefault="0033224F" w:rsidP="00193917">
      <w:pPr>
        <w:rPr>
          <w:i/>
          <w:sz w:val="18"/>
          <w:szCs w:val="18"/>
        </w:rPr>
      </w:pPr>
    </w:p>
    <w:p w14:paraId="6B1D0C20" w14:textId="77777777" w:rsidR="0033224F" w:rsidRDefault="0033224F" w:rsidP="00193917">
      <w:pPr>
        <w:rPr>
          <w:i/>
          <w:sz w:val="18"/>
          <w:szCs w:val="18"/>
        </w:rPr>
      </w:pPr>
    </w:p>
    <w:p w14:paraId="546714CB" w14:textId="77777777" w:rsidR="00424059" w:rsidRDefault="00424059" w:rsidP="00193917">
      <w:pPr>
        <w:rPr>
          <w:i/>
          <w:sz w:val="18"/>
          <w:szCs w:val="18"/>
        </w:rPr>
        <w:sectPr w:rsidR="00424059" w:rsidSect="00673DDC">
          <w:pgSz w:w="16838" w:h="11906" w:orient="landscape"/>
          <w:pgMar w:top="1418" w:right="1134" w:bottom="851" w:left="1134" w:header="284" w:footer="284" w:gutter="0"/>
          <w:cols w:space="708"/>
          <w:docGrid w:linePitch="360"/>
        </w:sectPr>
      </w:pPr>
    </w:p>
    <w:p w14:paraId="1195A29D" w14:textId="21FFD565" w:rsidR="0033224F" w:rsidRDefault="00EE1CFD" w:rsidP="00193917">
      <w:pPr>
        <w:rPr>
          <w:i/>
          <w:sz w:val="18"/>
          <w:szCs w:val="18"/>
        </w:rPr>
      </w:pPr>
      <w:r>
        <w:rPr>
          <w:noProof/>
        </w:rPr>
        <w:lastRenderedPageBreak/>
        <w:drawing>
          <wp:anchor distT="0" distB="0" distL="114300" distR="114300" simplePos="0" relativeHeight="251671552" behindDoc="0" locked="0" layoutInCell="1" allowOverlap="1" wp14:anchorId="466E75A4" wp14:editId="078D5E5B">
            <wp:simplePos x="0" y="0"/>
            <wp:positionH relativeFrom="column">
              <wp:posOffset>-681990</wp:posOffset>
            </wp:positionH>
            <wp:positionV relativeFrom="paragraph">
              <wp:posOffset>-872490</wp:posOffset>
            </wp:positionV>
            <wp:extent cx="10601325" cy="7494270"/>
            <wp:effectExtent l="0" t="0" r="9525" b="0"/>
            <wp:wrapSquare wrapText="bothSides"/>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601325" cy="74942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8C25F8" w14:textId="77777777" w:rsidR="00673DDC" w:rsidRDefault="00673DDC" w:rsidP="00193917">
      <w:pPr>
        <w:rPr>
          <w:i/>
          <w:sz w:val="18"/>
          <w:szCs w:val="18"/>
        </w:rPr>
        <w:sectPr w:rsidR="00673DDC" w:rsidSect="00673DDC">
          <w:pgSz w:w="16838" w:h="11906" w:orient="landscape"/>
          <w:pgMar w:top="1418" w:right="1134" w:bottom="851" w:left="1134" w:header="709" w:footer="709" w:gutter="0"/>
          <w:cols w:space="708"/>
          <w:titlePg/>
          <w:docGrid w:linePitch="360"/>
        </w:sectPr>
      </w:pPr>
    </w:p>
    <w:p w14:paraId="7F997920" w14:textId="77777777" w:rsidR="00673DDC" w:rsidRPr="00673DDC" w:rsidRDefault="00673DDC" w:rsidP="00673DDC">
      <w:pPr>
        <w:spacing w:after="160" w:line="259" w:lineRule="auto"/>
        <w:jc w:val="right"/>
        <w:rPr>
          <w:rFonts w:eastAsia="Calibri"/>
          <w:lang w:eastAsia="en-US"/>
        </w:rPr>
      </w:pPr>
      <w:r w:rsidRPr="00673DDC">
        <w:rPr>
          <w:rFonts w:eastAsia="Calibri"/>
          <w:lang w:eastAsia="en-US"/>
        </w:rPr>
        <w:lastRenderedPageBreak/>
        <w:t>3.pielikums</w:t>
      </w:r>
    </w:p>
    <w:p w14:paraId="3DC8BF41" w14:textId="77777777" w:rsidR="00673DDC" w:rsidRPr="00673DDC" w:rsidRDefault="00673DDC" w:rsidP="00673DDC">
      <w:pPr>
        <w:jc w:val="center"/>
        <w:rPr>
          <w:rFonts w:ascii="Calibri" w:eastAsia="Calibri" w:hAnsi="Calibri"/>
          <w:b/>
          <w:sz w:val="36"/>
          <w:szCs w:val="36"/>
          <w:lang w:eastAsia="en-US"/>
        </w:rPr>
      </w:pPr>
    </w:p>
    <w:p w14:paraId="595DF98D" w14:textId="77777777" w:rsidR="00673DDC" w:rsidRPr="00673DDC" w:rsidRDefault="00673DDC" w:rsidP="00673DDC">
      <w:pPr>
        <w:jc w:val="center"/>
        <w:rPr>
          <w:rFonts w:ascii="Calibri" w:eastAsia="Calibri" w:hAnsi="Calibri"/>
          <w:b/>
          <w:sz w:val="36"/>
          <w:szCs w:val="36"/>
          <w:lang w:eastAsia="en-US"/>
        </w:rPr>
      </w:pPr>
      <w:r w:rsidRPr="00673DDC">
        <w:rPr>
          <w:rFonts w:ascii="Calibri" w:eastAsia="Calibri" w:hAnsi="Calibri"/>
          <w:b/>
          <w:sz w:val="36"/>
          <w:szCs w:val="36"/>
          <w:lang w:eastAsia="en-US"/>
        </w:rPr>
        <w:t xml:space="preserve">Skolēna, kurš cietis no vardarbības, </w:t>
      </w:r>
    </w:p>
    <w:p w14:paraId="053B875E" w14:textId="77777777" w:rsidR="00673DDC" w:rsidRPr="002302DA" w:rsidRDefault="00673DDC" w:rsidP="00673DDC">
      <w:pPr>
        <w:jc w:val="center"/>
        <w:rPr>
          <w:rFonts w:ascii="Calibri" w:eastAsia="Calibri" w:hAnsi="Calibri"/>
          <w:b/>
          <w:sz w:val="52"/>
          <w:szCs w:val="52"/>
          <w:lang w:eastAsia="en-US"/>
        </w:rPr>
      </w:pPr>
      <w:r w:rsidRPr="002302DA">
        <w:rPr>
          <w:rFonts w:ascii="Calibri" w:eastAsia="Calibri" w:hAnsi="Calibri"/>
          <w:b/>
          <w:sz w:val="52"/>
          <w:szCs w:val="52"/>
          <w:lang w:eastAsia="en-US"/>
        </w:rPr>
        <w:t>rīcība</w:t>
      </w:r>
    </w:p>
    <w:p w14:paraId="57C4DF43" w14:textId="77777777" w:rsidR="00673DDC" w:rsidRPr="00673DDC" w:rsidRDefault="00673DDC" w:rsidP="00673DDC">
      <w:pPr>
        <w:spacing w:after="160" w:line="259" w:lineRule="auto"/>
        <w:rPr>
          <w:rFonts w:ascii="Calibri" w:eastAsia="Calibri" w:hAnsi="Calibri"/>
          <w:sz w:val="22"/>
          <w:szCs w:val="22"/>
          <w:lang w:eastAsia="en-US"/>
        </w:rPr>
      </w:pPr>
    </w:p>
    <w:p w14:paraId="36B5FD6F" w14:textId="77777777" w:rsidR="00673DDC" w:rsidRPr="00673DDC" w:rsidRDefault="00673DDC" w:rsidP="00673DDC">
      <w:pPr>
        <w:spacing w:after="160" w:line="259" w:lineRule="auto"/>
        <w:rPr>
          <w:rFonts w:ascii="Calibri" w:eastAsia="Calibri" w:hAnsi="Calibri"/>
          <w:sz w:val="22"/>
          <w:szCs w:val="22"/>
          <w:lang w:eastAsia="en-US"/>
        </w:rPr>
      </w:pPr>
      <w:r w:rsidRPr="00673DDC">
        <w:rPr>
          <w:rFonts w:ascii="Calibri" w:eastAsia="Calibri" w:hAnsi="Calibri"/>
          <w:b/>
          <w:noProof/>
          <w:sz w:val="36"/>
          <w:szCs w:val="36"/>
          <w:lang w:val="en-US" w:eastAsia="en-US"/>
        </w:rPr>
        <mc:AlternateContent>
          <mc:Choice Requires="wps">
            <w:drawing>
              <wp:anchor distT="0" distB="0" distL="114300" distR="114300" simplePos="0" relativeHeight="251663360" behindDoc="0" locked="0" layoutInCell="1" allowOverlap="1" wp14:anchorId="7F383D5D" wp14:editId="2B972846">
                <wp:simplePos x="0" y="0"/>
                <wp:positionH relativeFrom="margin">
                  <wp:align>right</wp:align>
                </wp:positionH>
                <wp:positionV relativeFrom="paragraph">
                  <wp:posOffset>33428</wp:posOffset>
                </wp:positionV>
                <wp:extent cx="5705475" cy="1028700"/>
                <wp:effectExtent l="0" t="0" r="28575" b="19050"/>
                <wp:wrapNone/>
                <wp:docPr id="19" name="Tekstlodziņš 19"/>
                <wp:cNvGraphicFramePr/>
                <a:graphic xmlns:a="http://schemas.openxmlformats.org/drawingml/2006/main">
                  <a:graphicData uri="http://schemas.microsoft.com/office/word/2010/wordprocessingShape">
                    <wps:wsp>
                      <wps:cNvSpPr txBox="1"/>
                      <wps:spPr>
                        <a:xfrm>
                          <a:off x="0" y="0"/>
                          <a:ext cx="5705475" cy="1028700"/>
                        </a:xfrm>
                        <a:prstGeom prst="rect">
                          <a:avLst/>
                        </a:prstGeom>
                        <a:solidFill>
                          <a:srgbClr val="5B9BD5">
                            <a:lumMod val="20000"/>
                            <a:lumOff val="80000"/>
                          </a:srgbClr>
                        </a:solidFill>
                        <a:ln w="6350">
                          <a:solidFill>
                            <a:sysClr val="windowText" lastClr="000000"/>
                          </a:solidFill>
                        </a:ln>
                      </wps:spPr>
                      <wps:txbx>
                        <w:txbxContent>
                          <w:p w14:paraId="5435B260" w14:textId="77777777" w:rsidR="008E1571" w:rsidRPr="00C02D13" w:rsidRDefault="008E1571" w:rsidP="00673DDC">
                            <w:pPr>
                              <w:jc w:val="center"/>
                              <w:rPr>
                                <w:b/>
                                <w:sz w:val="36"/>
                              </w:rPr>
                            </w:pPr>
                            <w:r w:rsidRPr="00C02D13">
                              <w:rPr>
                                <w:b/>
                                <w:sz w:val="36"/>
                              </w:rPr>
                              <w:t>NEKLUSĒ!</w:t>
                            </w:r>
                          </w:p>
                          <w:p w14:paraId="2B08F5A1" w14:textId="77777777" w:rsidR="008E1571" w:rsidRPr="0083792A" w:rsidRDefault="008E1571" w:rsidP="00673DDC">
                            <w:pPr>
                              <w:jc w:val="center"/>
                              <w:rPr>
                                <w:sz w:val="36"/>
                              </w:rPr>
                            </w:pPr>
                            <w:r w:rsidRPr="0083792A">
                              <w:rPr>
                                <w:sz w:val="36"/>
                              </w:rPr>
                              <w:t>Informē pirmo satikto pieaugušo!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383D5D" id="_x0000_t202" coordsize="21600,21600" o:spt="202" path="m,l,21600r21600,l21600,xe">
                <v:stroke joinstyle="miter"/>
                <v:path gradientshapeok="t" o:connecttype="rect"/>
              </v:shapetype>
              <v:shape id="Tekstlodziņš 19" o:spid="_x0000_s1026" type="#_x0000_t202" style="position:absolute;margin-left:398.05pt;margin-top:2.65pt;width:449.25pt;height:81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" fillcolor="#deebf7" strokecolor="windowText" strokeweight=".5pt">
                <v:textbox>
                  <w:txbxContent>
                    <w:p w14:paraId="5435B260" w14:textId="77777777" w:rsidR="008E1571" w:rsidRPr="00C02D13" w:rsidRDefault="008E1571" w:rsidP="00673DDC">
                      <w:pPr>
                        <w:jc w:val="center"/>
                        <w:rPr>
                          <w:b/>
                          <w:sz w:val="36"/>
                        </w:rPr>
                      </w:pPr>
                      <w:r w:rsidRPr="00C02D13">
                        <w:rPr>
                          <w:b/>
                          <w:sz w:val="36"/>
                        </w:rPr>
                        <w:t>NEKLUSĒ!</w:t>
                      </w:r>
                    </w:p>
                    <w:p w14:paraId="2B08F5A1" w14:textId="77777777" w:rsidR="008E1571" w:rsidRPr="0083792A" w:rsidRDefault="008E1571" w:rsidP="00673DDC">
                      <w:pPr>
                        <w:jc w:val="center"/>
                        <w:rPr>
                          <w:sz w:val="36"/>
                        </w:rPr>
                      </w:pPr>
                      <w:r w:rsidRPr="0083792A">
                        <w:rPr>
                          <w:sz w:val="36"/>
                        </w:rPr>
                        <w:t>Informē pirmo satikto pieaugušo!</w:t>
                      </w:r>
                    </w:p>
                  </w:txbxContent>
                </v:textbox>
                <w10:wrap anchorx="margin"/>
              </v:shape>
            </w:pict>
          </mc:Fallback>
        </mc:AlternateContent>
      </w:r>
    </w:p>
    <w:p w14:paraId="7EC85AF8" w14:textId="77777777" w:rsidR="00673DDC" w:rsidRPr="00673DDC" w:rsidRDefault="00673DDC" w:rsidP="00673DDC">
      <w:pPr>
        <w:spacing w:after="160" w:line="259" w:lineRule="auto"/>
        <w:rPr>
          <w:rFonts w:ascii="Calibri" w:eastAsia="Calibri" w:hAnsi="Calibri"/>
          <w:sz w:val="22"/>
          <w:szCs w:val="22"/>
          <w:lang w:eastAsia="en-US"/>
        </w:rPr>
      </w:pPr>
    </w:p>
    <w:p w14:paraId="6756DF84" w14:textId="77777777" w:rsidR="00673DDC" w:rsidRPr="00673DDC" w:rsidRDefault="00673DDC" w:rsidP="00673DDC">
      <w:pPr>
        <w:spacing w:after="160" w:line="259" w:lineRule="auto"/>
        <w:rPr>
          <w:rFonts w:ascii="Calibri" w:eastAsia="Calibri" w:hAnsi="Calibri"/>
          <w:sz w:val="22"/>
          <w:szCs w:val="22"/>
          <w:lang w:eastAsia="en-US"/>
        </w:rPr>
      </w:pPr>
    </w:p>
    <w:p w14:paraId="0AC9BBE0" w14:textId="77777777" w:rsidR="00673DDC" w:rsidRPr="00673DDC" w:rsidRDefault="00673DDC" w:rsidP="00673DDC">
      <w:pPr>
        <w:spacing w:after="160" w:line="259" w:lineRule="auto"/>
        <w:rPr>
          <w:rFonts w:ascii="Calibri" w:eastAsia="Calibri" w:hAnsi="Calibri"/>
          <w:sz w:val="22"/>
          <w:szCs w:val="22"/>
          <w:lang w:eastAsia="en-US"/>
        </w:rPr>
      </w:pPr>
    </w:p>
    <w:p w14:paraId="78392995" w14:textId="77777777" w:rsidR="00673DDC" w:rsidRPr="00673DDC" w:rsidRDefault="00673DDC" w:rsidP="00673DDC">
      <w:pPr>
        <w:spacing w:after="160" w:line="259" w:lineRule="auto"/>
        <w:rPr>
          <w:rFonts w:ascii="Calibri" w:eastAsia="Calibri" w:hAnsi="Calibri"/>
          <w:sz w:val="22"/>
          <w:szCs w:val="22"/>
          <w:lang w:eastAsia="en-US"/>
        </w:rPr>
      </w:pPr>
      <w:r w:rsidRPr="00673DDC">
        <w:rPr>
          <w:rFonts w:ascii="Calibri" w:eastAsia="Calibri" w:hAnsi="Calibri"/>
          <w:b/>
          <w:noProof/>
          <w:sz w:val="36"/>
          <w:szCs w:val="36"/>
          <w:lang w:val="en-US" w:eastAsia="en-US"/>
        </w:rPr>
        <mc:AlternateContent>
          <mc:Choice Requires="wps">
            <w:drawing>
              <wp:anchor distT="0" distB="0" distL="114300" distR="114300" simplePos="0" relativeHeight="251664384" behindDoc="0" locked="0" layoutInCell="1" allowOverlap="1" wp14:anchorId="60F0D946" wp14:editId="12CC3616">
                <wp:simplePos x="0" y="0"/>
                <wp:positionH relativeFrom="margin">
                  <wp:align>right</wp:align>
                </wp:positionH>
                <wp:positionV relativeFrom="paragraph">
                  <wp:posOffset>223984</wp:posOffset>
                </wp:positionV>
                <wp:extent cx="5705475" cy="1028700"/>
                <wp:effectExtent l="0" t="0" r="28575" b="19050"/>
                <wp:wrapNone/>
                <wp:docPr id="31" name="Tekstlodziņš 31"/>
                <wp:cNvGraphicFramePr/>
                <a:graphic xmlns:a="http://schemas.openxmlformats.org/drawingml/2006/main">
                  <a:graphicData uri="http://schemas.microsoft.com/office/word/2010/wordprocessingShape">
                    <wps:wsp>
                      <wps:cNvSpPr txBox="1"/>
                      <wps:spPr>
                        <a:xfrm>
                          <a:off x="0" y="0"/>
                          <a:ext cx="5705475" cy="1028700"/>
                        </a:xfrm>
                        <a:prstGeom prst="rect">
                          <a:avLst/>
                        </a:prstGeom>
                        <a:solidFill>
                          <a:srgbClr val="5B9BD5">
                            <a:lumMod val="20000"/>
                            <a:lumOff val="80000"/>
                          </a:srgbClr>
                        </a:solidFill>
                        <a:ln w="6350">
                          <a:solidFill>
                            <a:sysClr val="windowText" lastClr="000000"/>
                          </a:solidFill>
                        </a:ln>
                      </wps:spPr>
                      <wps:txbx>
                        <w:txbxContent>
                          <w:p w14:paraId="2223EA04" w14:textId="77777777" w:rsidR="008E1571" w:rsidRPr="0083792A" w:rsidRDefault="008E1571" w:rsidP="00673DDC">
                            <w:pPr>
                              <w:jc w:val="center"/>
                              <w:rPr>
                                <w:sz w:val="36"/>
                              </w:rPr>
                            </w:pPr>
                            <w:r w:rsidRPr="0083792A">
                              <w:rPr>
                                <w:sz w:val="36"/>
                              </w:rPr>
                              <w:t>Nepieciešamības gadījumā dodies pēc palīdzības pie skolas medmāsas!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0D946" id="Tekstlodziņš 31" o:spid="_x0000_s1027" type="#_x0000_t202" style="position:absolute;margin-left:398.05pt;margin-top:17.65pt;width:449.25pt;height:81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" fillcolor="#deebf7" strokecolor="windowText" strokeweight=".5pt">
                <v:textbox>
                  <w:txbxContent>
                    <w:p w14:paraId="2223EA04" w14:textId="77777777" w:rsidR="008E1571" w:rsidRPr="0083792A" w:rsidRDefault="008E1571" w:rsidP="00673DDC">
                      <w:pPr>
                        <w:jc w:val="center"/>
                        <w:rPr>
                          <w:sz w:val="36"/>
                        </w:rPr>
                      </w:pPr>
                      <w:r w:rsidRPr="0083792A">
                        <w:rPr>
                          <w:sz w:val="36"/>
                        </w:rPr>
                        <w:t>Nepieciešamības gadījumā dodies pēc palīdzības pie skolas medmāsas!</w:t>
                      </w:r>
                    </w:p>
                  </w:txbxContent>
                </v:textbox>
                <w10:wrap anchorx="margin"/>
              </v:shape>
            </w:pict>
          </mc:Fallback>
        </mc:AlternateContent>
      </w:r>
    </w:p>
    <w:p w14:paraId="43FD3596" w14:textId="77777777" w:rsidR="00673DDC" w:rsidRPr="00673DDC" w:rsidRDefault="00673DDC" w:rsidP="00673DDC">
      <w:pPr>
        <w:spacing w:after="160" w:line="259" w:lineRule="auto"/>
        <w:rPr>
          <w:rFonts w:ascii="Calibri" w:eastAsia="Calibri" w:hAnsi="Calibri"/>
          <w:sz w:val="22"/>
          <w:szCs w:val="22"/>
          <w:lang w:eastAsia="en-US"/>
        </w:rPr>
      </w:pPr>
    </w:p>
    <w:p w14:paraId="63FD8A17" w14:textId="77777777" w:rsidR="00673DDC" w:rsidRPr="00673DDC" w:rsidRDefault="00673DDC" w:rsidP="00673DDC">
      <w:pPr>
        <w:spacing w:after="160" w:line="259" w:lineRule="auto"/>
        <w:rPr>
          <w:rFonts w:ascii="Calibri" w:eastAsia="Calibri" w:hAnsi="Calibri"/>
          <w:sz w:val="22"/>
          <w:szCs w:val="22"/>
          <w:lang w:eastAsia="en-US"/>
        </w:rPr>
      </w:pPr>
    </w:p>
    <w:p w14:paraId="10A782F4" w14:textId="77777777" w:rsidR="00673DDC" w:rsidRPr="00673DDC" w:rsidRDefault="00673DDC" w:rsidP="00673DDC">
      <w:pPr>
        <w:spacing w:after="160" w:line="259" w:lineRule="auto"/>
        <w:rPr>
          <w:rFonts w:ascii="Calibri" w:eastAsia="Calibri" w:hAnsi="Calibri"/>
          <w:sz w:val="22"/>
          <w:szCs w:val="22"/>
          <w:lang w:eastAsia="en-US"/>
        </w:rPr>
      </w:pPr>
    </w:p>
    <w:p w14:paraId="05578204" w14:textId="77777777" w:rsidR="00673DDC" w:rsidRPr="00673DDC" w:rsidRDefault="00673DDC" w:rsidP="00673DDC">
      <w:pPr>
        <w:spacing w:after="160" w:line="259" w:lineRule="auto"/>
        <w:rPr>
          <w:rFonts w:ascii="Calibri" w:eastAsia="Calibri" w:hAnsi="Calibri"/>
          <w:sz w:val="22"/>
          <w:szCs w:val="22"/>
          <w:lang w:eastAsia="en-US"/>
        </w:rPr>
      </w:pPr>
    </w:p>
    <w:p w14:paraId="09238FD9" w14:textId="77777777" w:rsidR="00673DDC" w:rsidRPr="00673DDC" w:rsidRDefault="00673DDC" w:rsidP="00673DDC">
      <w:pPr>
        <w:spacing w:after="160" w:line="259" w:lineRule="auto"/>
        <w:rPr>
          <w:rFonts w:ascii="Calibri" w:eastAsia="Calibri" w:hAnsi="Calibri"/>
          <w:sz w:val="22"/>
          <w:szCs w:val="22"/>
          <w:lang w:eastAsia="en-US"/>
        </w:rPr>
      </w:pPr>
      <w:r w:rsidRPr="00673DDC">
        <w:rPr>
          <w:rFonts w:ascii="Calibri" w:eastAsia="Calibri" w:hAnsi="Calibri"/>
          <w:noProof/>
          <w:sz w:val="22"/>
          <w:szCs w:val="22"/>
          <w:lang w:val="en-US" w:eastAsia="en-US"/>
        </w:rPr>
        <mc:AlternateContent>
          <mc:Choice Requires="wps">
            <w:drawing>
              <wp:anchor distT="0" distB="0" distL="114300" distR="114300" simplePos="0" relativeHeight="251662336" behindDoc="1" locked="0" layoutInCell="1" allowOverlap="1" wp14:anchorId="3F43B3CC" wp14:editId="23556FBB">
                <wp:simplePos x="0" y="0"/>
                <wp:positionH relativeFrom="margin">
                  <wp:align>center</wp:align>
                </wp:positionH>
                <wp:positionV relativeFrom="paragraph">
                  <wp:posOffset>324168</wp:posOffset>
                </wp:positionV>
                <wp:extent cx="7200000" cy="900000"/>
                <wp:effectExtent l="0" t="0" r="0" b="46037"/>
                <wp:wrapNone/>
                <wp:docPr id="18" name="Bultiņa: labā ar svītrām 18"/>
                <wp:cNvGraphicFramePr/>
                <a:graphic xmlns:a="http://schemas.openxmlformats.org/drawingml/2006/main">
                  <a:graphicData uri="http://schemas.microsoft.com/office/word/2010/wordprocessingShape">
                    <wps:wsp>
                      <wps:cNvSpPr/>
                      <wps:spPr>
                        <a:xfrm rot="5400000">
                          <a:off x="0" y="0"/>
                          <a:ext cx="7200000" cy="900000"/>
                        </a:xfrm>
                        <a:prstGeom prst="stripedRightArrow">
                          <a:avLst/>
                        </a:prstGeom>
                        <a:solidFill>
                          <a:srgbClr val="00B0F0"/>
                        </a:solid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18568A"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Bultiņa: labā ar svītrām 18" o:spid="_x0000_s1026" type="#_x0000_t93" style="position:absolute;margin-left:0;margin-top:25.55pt;width:566.95pt;height:70.85pt;rotation:90;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" adj="20250" fillcolor="#00b0f0" strokecolor="#4472c4" strokeweight="1pt">
                <w10:wrap anchorx="margin"/>
              </v:shape>
            </w:pict>
          </mc:Fallback>
        </mc:AlternateContent>
      </w:r>
      <w:r w:rsidRPr="00673DDC">
        <w:rPr>
          <w:rFonts w:ascii="Calibri" w:eastAsia="Calibri" w:hAnsi="Calibri"/>
          <w:b/>
          <w:noProof/>
          <w:sz w:val="36"/>
          <w:szCs w:val="36"/>
          <w:lang w:val="en-US" w:eastAsia="en-US"/>
        </w:rPr>
        <mc:AlternateContent>
          <mc:Choice Requires="wps">
            <w:drawing>
              <wp:anchor distT="0" distB="0" distL="114300" distR="114300" simplePos="0" relativeHeight="251665408" behindDoc="0" locked="0" layoutInCell="1" allowOverlap="1" wp14:anchorId="1FAC0B83" wp14:editId="26426B5F">
                <wp:simplePos x="0" y="0"/>
                <wp:positionH relativeFrom="margin">
                  <wp:align>right</wp:align>
                </wp:positionH>
                <wp:positionV relativeFrom="paragraph">
                  <wp:posOffset>110395</wp:posOffset>
                </wp:positionV>
                <wp:extent cx="5705475" cy="1028700"/>
                <wp:effectExtent l="0" t="0" r="28575" b="19050"/>
                <wp:wrapNone/>
                <wp:docPr id="32" name="Tekstlodziņš 32"/>
                <wp:cNvGraphicFramePr/>
                <a:graphic xmlns:a="http://schemas.openxmlformats.org/drawingml/2006/main">
                  <a:graphicData uri="http://schemas.microsoft.com/office/word/2010/wordprocessingShape">
                    <wps:wsp>
                      <wps:cNvSpPr txBox="1"/>
                      <wps:spPr>
                        <a:xfrm>
                          <a:off x="0" y="0"/>
                          <a:ext cx="5705475" cy="1028700"/>
                        </a:xfrm>
                        <a:prstGeom prst="rect">
                          <a:avLst/>
                        </a:prstGeom>
                        <a:solidFill>
                          <a:srgbClr val="5B9BD5">
                            <a:lumMod val="20000"/>
                            <a:lumOff val="80000"/>
                          </a:srgbClr>
                        </a:solidFill>
                        <a:ln w="6350">
                          <a:solidFill>
                            <a:sysClr val="windowText" lastClr="000000"/>
                          </a:solidFill>
                        </a:ln>
                      </wps:spPr>
                      <wps:txbx>
                        <w:txbxContent>
                          <w:p w14:paraId="516FA48E" w14:textId="77777777" w:rsidR="008E1571" w:rsidRPr="00224486" w:rsidRDefault="008E1571" w:rsidP="00673DDC">
                            <w:pPr>
                              <w:jc w:val="center"/>
                              <w:rPr>
                                <w:b/>
                                <w:sz w:val="36"/>
                              </w:rPr>
                            </w:pPr>
                            <w:r w:rsidRPr="00224486">
                              <w:rPr>
                                <w:b/>
                                <w:sz w:val="36"/>
                              </w:rPr>
                              <w:t>NEKLUSĒ!</w:t>
                            </w:r>
                          </w:p>
                          <w:p w14:paraId="4308AA43" w14:textId="77777777" w:rsidR="008E1571" w:rsidRPr="0083792A" w:rsidRDefault="008E1571" w:rsidP="00673DDC">
                            <w:pPr>
                              <w:jc w:val="center"/>
                              <w:rPr>
                                <w:sz w:val="36"/>
                              </w:rPr>
                            </w:pPr>
                            <w:r w:rsidRPr="0083792A">
                              <w:rPr>
                                <w:sz w:val="36"/>
                              </w:rPr>
                              <w:t>Stāsti par notikušo klases audzinātājai un saviem vecākiem!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AC0B83" id="Tekstlodziņš 32" o:spid="_x0000_s1028" type="#_x0000_t202" style="position:absolute;margin-left:398.05pt;margin-top:8.7pt;width:449.25pt;height:81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" fillcolor="#deebf7" strokecolor="windowText" strokeweight=".5pt">
                <v:textbox>
                  <w:txbxContent>
                    <w:p w14:paraId="516FA48E" w14:textId="77777777" w:rsidR="008E1571" w:rsidRPr="00224486" w:rsidRDefault="008E1571" w:rsidP="00673DDC">
                      <w:pPr>
                        <w:jc w:val="center"/>
                        <w:rPr>
                          <w:b/>
                          <w:sz w:val="36"/>
                        </w:rPr>
                      </w:pPr>
                      <w:r w:rsidRPr="00224486">
                        <w:rPr>
                          <w:b/>
                          <w:sz w:val="36"/>
                        </w:rPr>
                        <w:t>NEKLUSĒ!</w:t>
                      </w:r>
                    </w:p>
                    <w:p w14:paraId="4308AA43" w14:textId="77777777" w:rsidR="008E1571" w:rsidRPr="0083792A" w:rsidRDefault="008E1571" w:rsidP="00673DDC">
                      <w:pPr>
                        <w:jc w:val="center"/>
                        <w:rPr>
                          <w:sz w:val="36"/>
                        </w:rPr>
                      </w:pPr>
                      <w:r w:rsidRPr="0083792A">
                        <w:rPr>
                          <w:sz w:val="36"/>
                        </w:rPr>
                        <w:t>Stāsti par notikušo klases audzinātājai un saviem vecākiem!</w:t>
                      </w:r>
                    </w:p>
                  </w:txbxContent>
                </v:textbox>
                <w10:wrap anchorx="margin"/>
              </v:shape>
            </w:pict>
          </mc:Fallback>
        </mc:AlternateContent>
      </w:r>
    </w:p>
    <w:p w14:paraId="34523ABE" w14:textId="77777777" w:rsidR="00673DDC" w:rsidRPr="00673DDC" w:rsidRDefault="00673DDC" w:rsidP="00673DDC">
      <w:pPr>
        <w:spacing w:after="160" w:line="259" w:lineRule="auto"/>
        <w:rPr>
          <w:rFonts w:ascii="Calibri" w:eastAsia="Calibri" w:hAnsi="Calibri"/>
          <w:sz w:val="22"/>
          <w:szCs w:val="22"/>
          <w:lang w:eastAsia="en-US"/>
        </w:rPr>
      </w:pPr>
    </w:p>
    <w:p w14:paraId="51A46CBB" w14:textId="77777777" w:rsidR="00673DDC" w:rsidRPr="00673DDC" w:rsidRDefault="00673DDC" w:rsidP="00673DDC">
      <w:pPr>
        <w:spacing w:after="160" w:line="259" w:lineRule="auto"/>
        <w:rPr>
          <w:rFonts w:ascii="Calibri" w:eastAsia="Calibri" w:hAnsi="Calibri"/>
          <w:sz w:val="22"/>
          <w:szCs w:val="22"/>
          <w:lang w:eastAsia="en-US"/>
        </w:rPr>
      </w:pPr>
    </w:p>
    <w:p w14:paraId="2BEC1661" w14:textId="77777777" w:rsidR="00673DDC" w:rsidRPr="00673DDC" w:rsidRDefault="00673DDC" w:rsidP="00673DDC">
      <w:pPr>
        <w:spacing w:after="160" w:line="259" w:lineRule="auto"/>
        <w:rPr>
          <w:rFonts w:ascii="Calibri" w:eastAsia="Calibri" w:hAnsi="Calibri"/>
          <w:sz w:val="22"/>
          <w:szCs w:val="22"/>
          <w:lang w:eastAsia="en-US"/>
        </w:rPr>
      </w:pPr>
    </w:p>
    <w:p w14:paraId="1B2355EA" w14:textId="77777777" w:rsidR="00673DDC" w:rsidRPr="00673DDC" w:rsidRDefault="00673DDC" w:rsidP="00673DDC">
      <w:pPr>
        <w:spacing w:after="160" w:line="259" w:lineRule="auto"/>
        <w:rPr>
          <w:rFonts w:ascii="Calibri" w:eastAsia="Calibri" w:hAnsi="Calibri"/>
          <w:sz w:val="22"/>
          <w:szCs w:val="22"/>
          <w:lang w:eastAsia="en-US"/>
        </w:rPr>
      </w:pPr>
    </w:p>
    <w:p w14:paraId="35A3C135" w14:textId="77777777" w:rsidR="00673DDC" w:rsidRPr="00673DDC" w:rsidRDefault="00673DDC" w:rsidP="00673DDC">
      <w:pPr>
        <w:spacing w:after="160" w:line="259" w:lineRule="auto"/>
        <w:rPr>
          <w:rFonts w:ascii="Calibri" w:eastAsia="Calibri" w:hAnsi="Calibri"/>
          <w:sz w:val="22"/>
          <w:szCs w:val="22"/>
          <w:lang w:eastAsia="en-US"/>
        </w:rPr>
      </w:pPr>
      <w:r w:rsidRPr="00673DDC">
        <w:rPr>
          <w:rFonts w:ascii="Calibri" w:eastAsia="Calibri" w:hAnsi="Calibri"/>
          <w:b/>
          <w:noProof/>
          <w:sz w:val="36"/>
          <w:szCs w:val="36"/>
          <w:lang w:val="en-US" w:eastAsia="en-US"/>
        </w:rPr>
        <mc:AlternateContent>
          <mc:Choice Requires="wps">
            <w:drawing>
              <wp:anchor distT="0" distB="0" distL="114300" distR="114300" simplePos="0" relativeHeight="251666432" behindDoc="0" locked="0" layoutInCell="1" allowOverlap="1" wp14:anchorId="5D1DD9A0" wp14:editId="5D32BF37">
                <wp:simplePos x="0" y="0"/>
                <wp:positionH relativeFrom="margin">
                  <wp:align>right</wp:align>
                </wp:positionH>
                <wp:positionV relativeFrom="paragraph">
                  <wp:posOffset>3128</wp:posOffset>
                </wp:positionV>
                <wp:extent cx="5705475" cy="1028700"/>
                <wp:effectExtent l="0" t="0" r="28575" b="19050"/>
                <wp:wrapNone/>
                <wp:docPr id="3" name="Tekstlodziņš 3"/>
                <wp:cNvGraphicFramePr/>
                <a:graphic xmlns:a="http://schemas.openxmlformats.org/drawingml/2006/main">
                  <a:graphicData uri="http://schemas.microsoft.com/office/word/2010/wordprocessingShape">
                    <wps:wsp>
                      <wps:cNvSpPr txBox="1"/>
                      <wps:spPr>
                        <a:xfrm>
                          <a:off x="0" y="0"/>
                          <a:ext cx="5705475" cy="1028700"/>
                        </a:xfrm>
                        <a:prstGeom prst="rect">
                          <a:avLst/>
                        </a:prstGeom>
                        <a:solidFill>
                          <a:srgbClr val="5B9BD5">
                            <a:lumMod val="20000"/>
                            <a:lumOff val="80000"/>
                          </a:srgbClr>
                        </a:solidFill>
                        <a:ln w="6350">
                          <a:solidFill>
                            <a:sysClr val="windowText" lastClr="000000"/>
                          </a:solidFill>
                        </a:ln>
                      </wps:spPr>
                      <wps:txbx>
                        <w:txbxContent>
                          <w:p w14:paraId="33F3D6C0" w14:textId="77777777" w:rsidR="008E1571" w:rsidRPr="0083792A" w:rsidRDefault="008E1571" w:rsidP="00673DDC">
                            <w:pPr>
                              <w:jc w:val="center"/>
                              <w:rPr>
                                <w:sz w:val="36"/>
                              </w:rPr>
                            </w:pPr>
                            <w:r w:rsidRPr="0083792A">
                              <w:rPr>
                                <w:sz w:val="36"/>
                              </w:rPr>
                              <w:t>Izpildi pieaugušā norādījumus!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1DD9A0" id="Tekstlodziņš 3" o:spid="_x0000_s1029" type="#_x0000_t202" style="position:absolute;margin-left:398.05pt;margin-top:.25pt;width:449.25pt;height:81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" fillcolor="#deebf7" strokecolor="windowText" strokeweight=".5pt">
                <v:textbox>
                  <w:txbxContent>
                    <w:p w14:paraId="33F3D6C0" w14:textId="77777777" w:rsidR="008E1571" w:rsidRPr="0083792A" w:rsidRDefault="008E1571" w:rsidP="00673DDC">
                      <w:pPr>
                        <w:jc w:val="center"/>
                        <w:rPr>
                          <w:sz w:val="36"/>
                        </w:rPr>
                      </w:pPr>
                      <w:r w:rsidRPr="0083792A">
                        <w:rPr>
                          <w:sz w:val="36"/>
                        </w:rPr>
                        <w:t>Izpildi pieaugušā norādījumus!</w:t>
                      </w:r>
                    </w:p>
                  </w:txbxContent>
                </v:textbox>
                <w10:wrap anchorx="margin"/>
              </v:shape>
            </w:pict>
          </mc:Fallback>
        </mc:AlternateContent>
      </w:r>
    </w:p>
    <w:p w14:paraId="6637E7DE" w14:textId="77777777" w:rsidR="00673DDC" w:rsidRPr="00673DDC" w:rsidRDefault="00673DDC" w:rsidP="00673DDC">
      <w:pPr>
        <w:spacing w:after="160" w:line="259" w:lineRule="auto"/>
        <w:rPr>
          <w:rFonts w:ascii="Calibri" w:eastAsia="Calibri" w:hAnsi="Calibri"/>
          <w:sz w:val="22"/>
          <w:szCs w:val="22"/>
          <w:lang w:eastAsia="en-US"/>
        </w:rPr>
      </w:pPr>
    </w:p>
    <w:p w14:paraId="09C712C8" w14:textId="77777777" w:rsidR="00673DDC" w:rsidRPr="00673DDC" w:rsidRDefault="00673DDC" w:rsidP="00673DDC">
      <w:pPr>
        <w:spacing w:after="160" w:line="259" w:lineRule="auto"/>
        <w:rPr>
          <w:rFonts w:ascii="Calibri" w:eastAsia="Calibri" w:hAnsi="Calibri"/>
          <w:sz w:val="22"/>
          <w:szCs w:val="22"/>
          <w:lang w:eastAsia="en-US"/>
        </w:rPr>
      </w:pPr>
    </w:p>
    <w:p w14:paraId="3528420C" w14:textId="77777777" w:rsidR="00673DDC" w:rsidRPr="00673DDC" w:rsidRDefault="00673DDC" w:rsidP="00673DDC">
      <w:pPr>
        <w:spacing w:after="160" w:line="259" w:lineRule="auto"/>
        <w:rPr>
          <w:rFonts w:ascii="Calibri" w:eastAsia="Calibri" w:hAnsi="Calibri"/>
          <w:sz w:val="22"/>
          <w:szCs w:val="22"/>
          <w:lang w:eastAsia="en-US"/>
        </w:rPr>
      </w:pPr>
    </w:p>
    <w:p w14:paraId="647A9375" w14:textId="77777777" w:rsidR="00673DDC" w:rsidRPr="00673DDC" w:rsidRDefault="00673DDC" w:rsidP="00673DDC">
      <w:pPr>
        <w:spacing w:after="160" w:line="259" w:lineRule="auto"/>
        <w:rPr>
          <w:rFonts w:ascii="Calibri" w:eastAsia="Calibri" w:hAnsi="Calibri"/>
          <w:sz w:val="22"/>
          <w:szCs w:val="22"/>
          <w:lang w:eastAsia="en-US"/>
        </w:rPr>
      </w:pPr>
    </w:p>
    <w:p w14:paraId="4D77EC2F" w14:textId="77777777" w:rsidR="00673DDC" w:rsidRPr="00673DDC" w:rsidRDefault="00673DDC" w:rsidP="00673DDC">
      <w:pPr>
        <w:spacing w:after="160" w:line="259" w:lineRule="auto"/>
        <w:rPr>
          <w:rFonts w:ascii="Calibri" w:eastAsia="Calibri" w:hAnsi="Calibri"/>
          <w:sz w:val="22"/>
          <w:szCs w:val="22"/>
          <w:lang w:eastAsia="en-US"/>
        </w:rPr>
      </w:pPr>
    </w:p>
    <w:p w14:paraId="0CACAA82" w14:textId="77777777" w:rsidR="00673DDC" w:rsidRDefault="00673DDC">
      <w:pPr>
        <w:spacing w:after="200" w:line="276" w:lineRule="auto"/>
        <w:rPr>
          <w:i/>
          <w:sz w:val="18"/>
          <w:szCs w:val="18"/>
        </w:rPr>
      </w:pPr>
      <w:r>
        <w:rPr>
          <w:i/>
          <w:sz w:val="18"/>
          <w:szCs w:val="18"/>
        </w:rPr>
        <w:br w:type="page"/>
      </w:r>
    </w:p>
    <w:p w14:paraId="5715F220" w14:textId="77777777" w:rsidR="00673DDC" w:rsidRPr="00673DDC" w:rsidRDefault="00673DDC" w:rsidP="00673DDC">
      <w:pPr>
        <w:spacing w:after="160" w:line="259" w:lineRule="auto"/>
        <w:jc w:val="right"/>
        <w:rPr>
          <w:rFonts w:eastAsia="Calibri"/>
          <w:lang w:eastAsia="en-US"/>
        </w:rPr>
      </w:pPr>
      <w:r w:rsidRPr="00673DDC">
        <w:rPr>
          <w:rFonts w:eastAsia="Calibri"/>
          <w:lang w:eastAsia="en-US"/>
        </w:rPr>
        <w:lastRenderedPageBreak/>
        <w:t>4.pielikums</w:t>
      </w:r>
    </w:p>
    <w:p w14:paraId="7FF6989A" w14:textId="77777777" w:rsidR="00673DDC" w:rsidRPr="00673DDC" w:rsidRDefault="00673DDC" w:rsidP="00673DDC">
      <w:pPr>
        <w:spacing w:after="160" w:line="259" w:lineRule="auto"/>
        <w:jc w:val="center"/>
        <w:rPr>
          <w:rFonts w:ascii="Calibri" w:eastAsia="Calibri" w:hAnsi="Calibri"/>
          <w:b/>
          <w:sz w:val="36"/>
          <w:szCs w:val="36"/>
          <w:lang w:eastAsia="en-US"/>
        </w:rPr>
      </w:pPr>
    </w:p>
    <w:p w14:paraId="32494A20" w14:textId="77777777" w:rsidR="00673DDC" w:rsidRDefault="00673DDC" w:rsidP="00673DDC">
      <w:pPr>
        <w:spacing w:after="160" w:line="259" w:lineRule="auto"/>
        <w:jc w:val="center"/>
        <w:rPr>
          <w:rFonts w:ascii="Calibri" w:eastAsia="Calibri" w:hAnsi="Calibri"/>
          <w:b/>
          <w:sz w:val="36"/>
          <w:szCs w:val="36"/>
          <w:lang w:eastAsia="en-US"/>
        </w:rPr>
      </w:pPr>
      <w:r w:rsidRPr="00673DDC">
        <w:rPr>
          <w:rFonts w:ascii="Calibri" w:eastAsia="Calibri" w:hAnsi="Calibri"/>
          <w:b/>
          <w:sz w:val="36"/>
          <w:szCs w:val="36"/>
          <w:lang w:eastAsia="en-US"/>
        </w:rPr>
        <w:t>Skolēna, kurš pamanījis vardarbību pret cit</w:t>
      </w:r>
      <w:r w:rsidR="00CB5D53">
        <w:rPr>
          <w:rFonts w:ascii="Calibri" w:eastAsia="Calibri" w:hAnsi="Calibri"/>
          <w:b/>
          <w:sz w:val="36"/>
          <w:szCs w:val="36"/>
          <w:lang w:eastAsia="en-US"/>
        </w:rPr>
        <w:t>iem</w:t>
      </w:r>
      <w:r w:rsidRPr="00673DDC">
        <w:rPr>
          <w:rFonts w:ascii="Calibri" w:eastAsia="Calibri" w:hAnsi="Calibri"/>
          <w:b/>
          <w:sz w:val="36"/>
          <w:szCs w:val="36"/>
          <w:lang w:eastAsia="en-US"/>
        </w:rPr>
        <w:t xml:space="preserve"> skolēn</w:t>
      </w:r>
      <w:r w:rsidR="00CB5D53">
        <w:rPr>
          <w:rFonts w:ascii="Calibri" w:eastAsia="Calibri" w:hAnsi="Calibri"/>
          <w:b/>
          <w:sz w:val="36"/>
          <w:szCs w:val="36"/>
          <w:lang w:eastAsia="en-US"/>
        </w:rPr>
        <w:t>iem</w:t>
      </w:r>
      <w:r w:rsidRPr="00673DDC">
        <w:rPr>
          <w:rFonts w:ascii="Calibri" w:eastAsia="Calibri" w:hAnsi="Calibri"/>
          <w:b/>
          <w:sz w:val="36"/>
          <w:szCs w:val="36"/>
          <w:lang w:eastAsia="en-US"/>
        </w:rPr>
        <w:t xml:space="preserve">, </w:t>
      </w:r>
    </w:p>
    <w:p w14:paraId="40AD82F8" w14:textId="77777777" w:rsidR="00673DDC" w:rsidRPr="002302DA" w:rsidRDefault="00673DDC" w:rsidP="00673DDC">
      <w:pPr>
        <w:spacing w:after="160" w:line="259" w:lineRule="auto"/>
        <w:jc w:val="center"/>
        <w:rPr>
          <w:rFonts w:ascii="Calibri" w:eastAsia="Calibri" w:hAnsi="Calibri"/>
          <w:b/>
          <w:sz w:val="52"/>
          <w:szCs w:val="52"/>
          <w:lang w:eastAsia="en-US"/>
        </w:rPr>
      </w:pPr>
      <w:r w:rsidRPr="002302DA">
        <w:rPr>
          <w:rFonts w:ascii="Calibri" w:eastAsia="Calibri" w:hAnsi="Calibri"/>
          <w:b/>
          <w:sz w:val="52"/>
          <w:szCs w:val="52"/>
          <w:lang w:eastAsia="en-US"/>
        </w:rPr>
        <w:t>rīcība</w:t>
      </w:r>
    </w:p>
    <w:p w14:paraId="5B8639A9" w14:textId="77777777" w:rsidR="00673DDC" w:rsidRPr="00673DDC" w:rsidRDefault="00673DDC" w:rsidP="00673DDC">
      <w:pPr>
        <w:spacing w:after="160" w:line="259" w:lineRule="auto"/>
        <w:rPr>
          <w:rFonts w:ascii="Calibri" w:eastAsia="Calibri" w:hAnsi="Calibri"/>
          <w:sz w:val="22"/>
          <w:szCs w:val="22"/>
          <w:lang w:eastAsia="en-US"/>
        </w:rPr>
      </w:pPr>
    </w:p>
    <w:p w14:paraId="475EF2DE" w14:textId="77777777" w:rsidR="00673DDC" w:rsidRPr="00673DDC" w:rsidRDefault="00673DDC" w:rsidP="00673DDC">
      <w:pPr>
        <w:spacing w:after="160" w:line="259" w:lineRule="auto"/>
        <w:rPr>
          <w:rFonts w:ascii="Calibri" w:eastAsia="Calibri" w:hAnsi="Calibri"/>
          <w:sz w:val="22"/>
          <w:szCs w:val="22"/>
          <w:lang w:eastAsia="en-US"/>
        </w:rPr>
      </w:pPr>
      <w:r w:rsidRPr="00673DDC">
        <w:rPr>
          <w:rFonts w:ascii="Calibri" w:eastAsia="Calibri" w:hAnsi="Calibri"/>
          <w:b/>
          <w:noProof/>
          <w:sz w:val="36"/>
          <w:szCs w:val="36"/>
          <w:lang w:val="en-US" w:eastAsia="en-US"/>
        </w:rPr>
        <mc:AlternateContent>
          <mc:Choice Requires="wps">
            <w:drawing>
              <wp:anchor distT="0" distB="0" distL="114300" distR="114300" simplePos="0" relativeHeight="251670528" behindDoc="0" locked="0" layoutInCell="1" allowOverlap="1" wp14:anchorId="7EDE96FD" wp14:editId="3C536B56">
                <wp:simplePos x="0" y="0"/>
                <wp:positionH relativeFrom="margin">
                  <wp:align>right</wp:align>
                </wp:positionH>
                <wp:positionV relativeFrom="paragraph">
                  <wp:posOffset>1693459</wp:posOffset>
                </wp:positionV>
                <wp:extent cx="5705475" cy="1028700"/>
                <wp:effectExtent l="0" t="0" r="28575" b="19050"/>
                <wp:wrapNone/>
                <wp:docPr id="7" name="Tekstlodziņš 7"/>
                <wp:cNvGraphicFramePr/>
                <a:graphic xmlns:a="http://schemas.openxmlformats.org/drawingml/2006/main">
                  <a:graphicData uri="http://schemas.microsoft.com/office/word/2010/wordprocessingShape">
                    <wps:wsp>
                      <wps:cNvSpPr txBox="1"/>
                      <wps:spPr>
                        <a:xfrm>
                          <a:off x="0" y="0"/>
                          <a:ext cx="5705475" cy="1028700"/>
                        </a:xfrm>
                        <a:prstGeom prst="rect">
                          <a:avLst/>
                        </a:prstGeom>
                        <a:solidFill>
                          <a:srgbClr val="D1FFE6"/>
                        </a:solidFill>
                        <a:ln w="6350">
                          <a:solidFill>
                            <a:sysClr val="windowText" lastClr="000000"/>
                          </a:solidFill>
                        </a:ln>
                      </wps:spPr>
                      <wps:txbx>
                        <w:txbxContent>
                          <w:p w14:paraId="1BF1EDB5" w14:textId="77777777" w:rsidR="008E1571" w:rsidRPr="0083792A" w:rsidRDefault="008E1571" w:rsidP="00673DDC">
                            <w:pPr>
                              <w:jc w:val="center"/>
                              <w:rPr>
                                <w:sz w:val="36"/>
                              </w:rPr>
                            </w:pPr>
                            <w:r w:rsidRPr="0083792A">
                              <w:rPr>
                                <w:sz w:val="36"/>
                              </w:rPr>
                              <w:t>Izpildi pieaugušā norādījumus!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DE96FD" id="Tekstlodziņš 7" o:spid="_x0000_s1030" type="#_x0000_t202" style="position:absolute;margin-left:398.05pt;margin-top:133.35pt;width:449.25pt;height:81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" fillcolor="#d1ffe6" strokecolor="windowText" strokeweight=".5pt">
                <v:textbox>
                  <w:txbxContent>
                    <w:p w14:paraId="1BF1EDB5" w14:textId="77777777" w:rsidR="008E1571" w:rsidRPr="0083792A" w:rsidRDefault="008E1571" w:rsidP="00673DDC">
                      <w:pPr>
                        <w:jc w:val="center"/>
                        <w:rPr>
                          <w:sz w:val="36"/>
                        </w:rPr>
                      </w:pPr>
                      <w:r w:rsidRPr="0083792A">
                        <w:rPr>
                          <w:sz w:val="36"/>
                        </w:rPr>
                        <w:t>Izpildi pieaugušā norādījumus!</w:t>
                      </w:r>
                    </w:p>
                  </w:txbxContent>
                </v:textbox>
                <w10:wrap anchorx="margin"/>
              </v:shape>
            </w:pict>
          </mc:Fallback>
        </mc:AlternateContent>
      </w:r>
      <w:r w:rsidRPr="00673DDC">
        <w:rPr>
          <w:rFonts w:ascii="Calibri" w:eastAsia="Calibri" w:hAnsi="Calibri"/>
          <w:b/>
          <w:noProof/>
          <w:sz w:val="36"/>
          <w:szCs w:val="36"/>
          <w:lang w:val="en-US" w:eastAsia="en-US"/>
        </w:rPr>
        <mc:AlternateContent>
          <mc:Choice Requires="wps">
            <w:drawing>
              <wp:anchor distT="0" distB="0" distL="114300" distR="114300" simplePos="0" relativeHeight="251669504" behindDoc="0" locked="0" layoutInCell="1" allowOverlap="1" wp14:anchorId="67498CCB" wp14:editId="0BAB3DB0">
                <wp:simplePos x="0" y="0"/>
                <wp:positionH relativeFrom="margin">
                  <wp:align>right</wp:align>
                </wp:positionH>
                <wp:positionV relativeFrom="paragraph">
                  <wp:posOffset>176786</wp:posOffset>
                </wp:positionV>
                <wp:extent cx="5705475" cy="1028700"/>
                <wp:effectExtent l="0" t="0" r="28575" b="19050"/>
                <wp:wrapNone/>
                <wp:docPr id="6" name="Tekstlodziņš 6"/>
                <wp:cNvGraphicFramePr/>
                <a:graphic xmlns:a="http://schemas.openxmlformats.org/drawingml/2006/main">
                  <a:graphicData uri="http://schemas.microsoft.com/office/word/2010/wordprocessingShape">
                    <wps:wsp>
                      <wps:cNvSpPr txBox="1"/>
                      <wps:spPr>
                        <a:xfrm>
                          <a:off x="0" y="0"/>
                          <a:ext cx="5705475" cy="1028700"/>
                        </a:xfrm>
                        <a:prstGeom prst="rect">
                          <a:avLst/>
                        </a:prstGeom>
                        <a:solidFill>
                          <a:srgbClr val="D1FFE6"/>
                        </a:solidFill>
                        <a:ln w="6350">
                          <a:solidFill>
                            <a:sysClr val="windowText" lastClr="000000"/>
                          </a:solidFill>
                        </a:ln>
                      </wps:spPr>
                      <wps:txbx>
                        <w:txbxContent>
                          <w:p w14:paraId="45A278E0" w14:textId="77777777" w:rsidR="008E1571" w:rsidRPr="00C932A4" w:rsidRDefault="008E1571" w:rsidP="00673DDC">
                            <w:pPr>
                              <w:jc w:val="center"/>
                              <w:rPr>
                                <w:b/>
                                <w:sz w:val="36"/>
                              </w:rPr>
                            </w:pPr>
                            <w:r w:rsidRPr="00C932A4">
                              <w:rPr>
                                <w:b/>
                                <w:sz w:val="36"/>
                              </w:rPr>
                              <w:t>NEKLUSĒ!</w:t>
                            </w:r>
                          </w:p>
                          <w:p w14:paraId="05040CCF" w14:textId="77777777" w:rsidR="008E1571" w:rsidRPr="0083792A" w:rsidRDefault="008E1571" w:rsidP="00673DDC">
                            <w:pPr>
                              <w:jc w:val="center"/>
                              <w:rPr>
                                <w:sz w:val="36"/>
                              </w:rPr>
                            </w:pPr>
                            <w:r w:rsidRPr="0083792A">
                              <w:rPr>
                                <w:sz w:val="36"/>
                              </w:rPr>
                              <w:t>Informē pirmo satikto pieaugušo!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498CCB" id="Tekstlodziņš 6" o:spid="_x0000_s1031" type="#_x0000_t202" style="position:absolute;margin-left:398.05pt;margin-top:13.9pt;width:449.25pt;height:81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" fillcolor="#d1ffe6" strokecolor="windowText" strokeweight=".5pt">
                <v:textbox>
                  <w:txbxContent>
                    <w:p w14:paraId="45A278E0" w14:textId="77777777" w:rsidR="008E1571" w:rsidRPr="00C932A4" w:rsidRDefault="008E1571" w:rsidP="00673DDC">
                      <w:pPr>
                        <w:jc w:val="center"/>
                        <w:rPr>
                          <w:b/>
                          <w:sz w:val="36"/>
                        </w:rPr>
                      </w:pPr>
                      <w:r w:rsidRPr="00C932A4">
                        <w:rPr>
                          <w:b/>
                          <w:sz w:val="36"/>
                        </w:rPr>
                        <w:t>NEKLUSĒ!</w:t>
                      </w:r>
                    </w:p>
                    <w:p w14:paraId="05040CCF" w14:textId="77777777" w:rsidR="008E1571" w:rsidRPr="0083792A" w:rsidRDefault="008E1571" w:rsidP="00673DDC">
                      <w:pPr>
                        <w:jc w:val="center"/>
                        <w:rPr>
                          <w:sz w:val="36"/>
                        </w:rPr>
                      </w:pPr>
                      <w:r w:rsidRPr="0083792A">
                        <w:rPr>
                          <w:sz w:val="36"/>
                        </w:rPr>
                        <w:t>Informē pirmo satikto pieaugušo!</w:t>
                      </w:r>
                    </w:p>
                  </w:txbxContent>
                </v:textbox>
                <w10:wrap anchorx="margin"/>
              </v:shape>
            </w:pict>
          </mc:Fallback>
        </mc:AlternateContent>
      </w:r>
      <w:r w:rsidRPr="00673DDC">
        <w:rPr>
          <w:rFonts w:ascii="Calibri" w:eastAsia="Calibri" w:hAnsi="Calibri"/>
          <w:noProof/>
          <w:sz w:val="22"/>
          <w:szCs w:val="22"/>
          <w:lang w:val="en-US" w:eastAsia="en-US"/>
        </w:rPr>
        <mc:AlternateContent>
          <mc:Choice Requires="wps">
            <w:drawing>
              <wp:anchor distT="0" distB="0" distL="114300" distR="114300" simplePos="0" relativeHeight="251668480" behindDoc="1" locked="0" layoutInCell="1" allowOverlap="1" wp14:anchorId="436A38AB" wp14:editId="5D0CC6A5">
                <wp:simplePos x="0" y="0"/>
                <wp:positionH relativeFrom="margin">
                  <wp:align>center</wp:align>
                </wp:positionH>
                <wp:positionV relativeFrom="paragraph">
                  <wp:posOffset>2778253</wp:posOffset>
                </wp:positionV>
                <wp:extent cx="7200000" cy="900000"/>
                <wp:effectExtent l="0" t="0" r="0" b="46037"/>
                <wp:wrapNone/>
                <wp:docPr id="4" name="Bultiņa: labā ar svītrām 4"/>
                <wp:cNvGraphicFramePr/>
                <a:graphic xmlns:a="http://schemas.openxmlformats.org/drawingml/2006/main">
                  <a:graphicData uri="http://schemas.microsoft.com/office/word/2010/wordprocessingShape">
                    <wps:wsp>
                      <wps:cNvSpPr/>
                      <wps:spPr>
                        <a:xfrm rot="5400000">
                          <a:off x="0" y="0"/>
                          <a:ext cx="7200000" cy="900000"/>
                        </a:xfrm>
                        <a:prstGeom prst="stripedRightArrow">
                          <a:avLst/>
                        </a:prstGeom>
                        <a:solidFill>
                          <a:srgbClr val="00B050"/>
                        </a:solidFill>
                        <a:ln w="12700" cap="flat" cmpd="sng" algn="ctr">
                          <a:solidFill>
                            <a:srgbClr val="70AD47">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D8BB65" id="Bultiņa: labā ar svītrām 4" o:spid="_x0000_s1026" type="#_x0000_t93" style="position:absolute;margin-left:0;margin-top:218.75pt;width:566.95pt;height:70.85pt;rotation:90;z-index:-2516480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" adj="20250" fillcolor="#00b050" strokecolor="#385723" strokeweight="1pt">
                <w10:wrap anchorx="margin"/>
              </v:shape>
            </w:pict>
          </mc:Fallback>
        </mc:AlternateContent>
      </w:r>
    </w:p>
    <w:p w14:paraId="20980CC3" w14:textId="77777777" w:rsidR="00673DDC" w:rsidRPr="00673DDC" w:rsidRDefault="00673DDC" w:rsidP="00673DDC">
      <w:pPr>
        <w:spacing w:after="160" w:line="259" w:lineRule="auto"/>
        <w:rPr>
          <w:rFonts w:ascii="Calibri" w:eastAsia="Calibri" w:hAnsi="Calibri"/>
          <w:sz w:val="22"/>
          <w:szCs w:val="22"/>
          <w:lang w:val="en-US" w:eastAsia="en-US"/>
        </w:rPr>
      </w:pPr>
    </w:p>
    <w:p w14:paraId="042E4DB7" w14:textId="77777777" w:rsidR="002146D8" w:rsidRPr="00C841C1" w:rsidRDefault="002146D8" w:rsidP="00C841C1">
      <w:pPr>
        <w:spacing w:after="200" w:line="276" w:lineRule="auto"/>
        <w:jc w:val="right"/>
        <w:rPr>
          <w:i/>
          <w:sz w:val="18"/>
          <w:szCs w:val="18"/>
        </w:rPr>
      </w:pPr>
      <w:r>
        <w:rPr>
          <w:i/>
          <w:sz w:val="18"/>
          <w:szCs w:val="18"/>
        </w:rPr>
        <w:br w:type="page"/>
      </w:r>
      <w:r w:rsidRPr="002E6329">
        <w:lastRenderedPageBreak/>
        <w:t>5.pielikums</w:t>
      </w:r>
    </w:p>
    <w:p w14:paraId="7F6813C8" w14:textId="77777777" w:rsidR="002146D8" w:rsidRPr="00C841C1" w:rsidRDefault="002146D8" w:rsidP="00C841C1">
      <w:pPr>
        <w:pStyle w:val="Nosaukums"/>
        <w:rPr>
          <w:i w:val="0"/>
          <w:sz w:val="28"/>
          <w:szCs w:val="28"/>
        </w:rPr>
      </w:pPr>
      <w:r w:rsidRPr="00837780">
        <w:rPr>
          <w:i w:val="0"/>
          <w:sz w:val="28"/>
          <w:szCs w:val="28"/>
        </w:rPr>
        <w:t>Jelgavas 4.sākumskolas</w:t>
      </w:r>
      <w:r w:rsidRPr="00837780">
        <w:rPr>
          <w:sz w:val="28"/>
          <w:szCs w:val="28"/>
        </w:rPr>
        <w:t>_____</w:t>
      </w:r>
      <w:r w:rsidRPr="00837780">
        <w:rPr>
          <w:b w:val="0"/>
          <w:sz w:val="28"/>
          <w:szCs w:val="28"/>
        </w:rPr>
        <w:t xml:space="preserve"> </w:t>
      </w:r>
      <w:r w:rsidRPr="00C841C1">
        <w:rPr>
          <w:i w:val="0"/>
          <w:sz w:val="28"/>
          <w:szCs w:val="28"/>
        </w:rPr>
        <w:t>klases pieteikums</w:t>
      </w:r>
      <w:r w:rsidRPr="00837780">
        <w:rPr>
          <w:b w:val="0"/>
          <w:sz w:val="28"/>
          <w:szCs w:val="28"/>
        </w:rPr>
        <w:t xml:space="preserve"> </w:t>
      </w:r>
    </w:p>
    <w:p w14:paraId="56CBE999" w14:textId="77777777" w:rsidR="00C841C1" w:rsidRDefault="00C841C1" w:rsidP="002146D8"/>
    <w:p w14:paraId="67CD7BDB" w14:textId="77777777" w:rsidR="002146D8" w:rsidRPr="00142C09" w:rsidRDefault="002146D8" w:rsidP="002146D8">
      <w:r>
        <w:t>Pasākuma veids:</w:t>
      </w:r>
    </w:p>
    <w:p w14:paraId="51156244" w14:textId="77777777" w:rsidR="002146D8" w:rsidRPr="00C0629E" w:rsidRDefault="002146D8" w:rsidP="002146D8">
      <w:pPr>
        <w:rPr>
          <w:bCs/>
          <w:u w:val="single"/>
        </w:rPr>
      </w:pPr>
      <w:r w:rsidRPr="00DF5C15">
        <w:t>Pasākuma vieta, maršruts:</w:t>
      </w:r>
    </w:p>
    <w:tbl>
      <w:tblPr>
        <w:tblpPr w:leftFromText="180" w:rightFromText="180" w:vertAnchor="text" w:horzAnchor="page" w:tblpX="5623" w:tblpY="-1"/>
        <w:tblW w:w="0" w:type="auto"/>
        <w:tblLook w:val="04A0" w:firstRow="1" w:lastRow="0" w:firstColumn="1" w:lastColumn="0" w:noHBand="0" w:noVBand="1"/>
      </w:tblPr>
      <w:tblGrid>
        <w:gridCol w:w="3936"/>
      </w:tblGrid>
      <w:tr w:rsidR="002146D8" w:rsidRPr="00C027BC" w14:paraId="3E9694E2" w14:textId="77777777" w:rsidTr="004F34FA">
        <w:tc>
          <w:tcPr>
            <w:tcW w:w="3936" w:type="dxa"/>
            <w:shd w:val="clear" w:color="auto" w:fill="auto"/>
          </w:tcPr>
          <w:p w14:paraId="3C679F26" w14:textId="77777777" w:rsidR="00C841C1" w:rsidRPr="00C841C1" w:rsidRDefault="00C841C1" w:rsidP="00C841C1">
            <w:pPr>
              <w:ind w:left="-426" w:firstLine="426"/>
              <w:rPr>
                <w:bCs/>
              </w:rPr>
            </w:pPr>
          </w:p>
          <w:p w14:paraId="6E51437A" w14:textId="77777777" w:rsidR="00C841C1" w:rsidRPr="00C841C1" w:rsidRDefault="002146D8" w:rsidP="00C841C1">
            <w:pPr>
              <w:jc w:val="both"/>
              <w:rPr>
                <w:bCs/>
              </w:rPr>
            </w:pPr>
            <w:r w:rsidRPr="00C841C1">
              <w:rPr>
                <w:bCs/>
              </w:rPr>
              <w:t>sākums-</w:t>
            </w:r>
            <w:r w:rsidR="00C841C1">
              <w:rPr>
                <w:bCs/>
              </w:rPr>
              <w:t>________________________</w:t>
            </w:r>
          </w:p>
        </w:tc>
      </w:tr>
      <w:tr w:rsidR="002146D8" w:rsidRPr="00C027BC" w14:paraId="25CBDE7C" w14:textId="77777777" w:rsidTr="004F34FA">
        <w:tc>
          <w:tcPr>
            <w:tcW w:w="3936" w:type="dxa"/>
            <w:shd w:val="clear" w:color="auto" w:fill="auto"/>
          </w:tcPr>
          <w:p w14:paraId="31DA7BCB" w14:textId="77777777" w:rsidR="002146D8" w:rsidRPr="00C841C1" w:rsidRDefault="002146D8" w:rsidP="004F34FA">
            <w:pPr>
              <w:rPr>
                <w:bCs/>
              </w:rPr>
            </w:pPr>
            <w:r w:rsidRPr="00C841C1">
              <w:rPr>
                <w:bCs/>
              </w:rPr>
              <w:t>beigas-</w:t>
            </w:r>
            <w:r w:rsidR="00C841C1">
              <w:rPr>
                <w:bCs/>
              </w:rPr>
              <w:t>_________________________</w:t>
            </w:r>
          </w:p>
        </w:tc>
      </w:tr>
    </w:tbl>
    <w:p w14:paraId="1922F651" w14:textId="77777777" w:rsidR="002146D8" w:rsidRDefault="002146D8" w:rsidP="002146D8">
      <w:r>
        <w:t xml:space="preserve">Pasākuma </w:t>
      </w:r>
      <w:r w:rsidRPr="00C841C1">
        <w:t>laiks (datums, plkst.):</w:t>
      </w:r>
    </w:p>
    <w:p w14:paraId="6D504EE6" w14:textId="77777777" w:rsidR="002146D8" w:rsidRPr="006576EF" w:rsidRDefault="002146D8" w:rsidP="002146D8">
      <w:pPr>
        <w:rPr>
          <w:bCs/>
          <w:i/>
        </w:rPr>
      </w:pPr>
      <w:r w:rsidRPr="00076CB1">
        <w:rPr>
          <w:b/>
          <w:bCs/>
          <w:i/>
        </w:rPr>
        <w:t xml:space="preserve">                                  </w:t>
      </w:r>
    </w:p>
    <w:p w14:paraId="3CEFC6B7" w14:textId="77777777" w:rsidR="002146D8" w:rsidRPr="0004152E" w:rsidRDefault="002146D8" w:rsidP="002146D8">
      <w:pPr>
        <w:rPr>
          <w:bCs/>
        </w:rPr>
      </w:pPr>
      <w:r>
        <w:t xml:space="preserve"> </w:t>
      </w:r>
    </w:p>
    <w:p w14:paraId="55A72961" w14:textId="77777777" w:rsidR="00C841C1" w:rsidRDefault="00C841C1" w:rsidP="002146D8"/>
    <w:p w14:paraId="08EB5259" w14:textId="77777777" w:rsidR="002146D8" w:rsidRDefault="002146D8" w:rsidP="002146D8">
      <w:r w:rsidRPr="0004152E">
        <w:t>P</w:t>
      </w:r>
      <w:r w:rsidR="00C841C1">
        <w:t>asākuma mērķis</w:t>
      </w:r>
      <w:r w:rsidRPr="0004152E">
        <w:t>:</w:t>
      </w:r>
    </w:p>
    <w:p w14:paraId="46C2C738" w14:textId="77777777" w:rsidR="00C841C1" w:rsidRDefault="00C841C1" w:rsidP="002146D8"/>
    <w:p w14:paraId="39619399" w14:textId="77777777" w:rsidR="00C841C1" w:rsidRPr="0004152E" w:rsidRDefault="00C841C1" w:rsidP="002146D8">
      <w:r>
        <w:t>Pārvietošanās veids:</w:t>
      </w:r>
    </w:p>
    <w:p w14:paraId="6F682FC4" w14:textId="77777777" w:rsidR="002146D8" w:rsidRDefault="002146D8" w:rsidP="002146D8">
      <w:r w:rsidRPr="00C0629E">
        <w:t>Autobuss</w:t>
      </w:r>
      <w:r>
        <w:t xml:space="preserve"> </w:t>
      </w:r>
      <w:r w:rsidRPr="00C841C1">
        <w:rPr>
          <w:sz w:val="22"/>
          <w:szCs w:val="22"/>
        </w:rPr>
        <w:t xml:space="preserve">( </w:t>
      </w:r>
      <w:r w:rsidRPr="00C841C1">
        <w:t>firma, autobusa numurs</w:t>
      </w:r>
      <w:r w:rsidRPr="00C841C1">
        <w:rPr>
          <w:sz w:val="22"/>
          <w:szCs w:val="22"/>
        </w:rPr>
        <w:t>)</w:t>
      </w:r>
      <w:r w:rsidRPr="00C841C1">
        <w:t>:</w:t>
      </w:r>
      <w:r>
        <w:t xml:space="preserve"> </w:t>
      </w:r>
    </w:p>
    <w:p w14:paraId="0AFD7495" w14:textId="77777777" w:rsidR="002146D8" w:rsidRDefault="002146D8" w:rsidP="002146D8">
      <w:r>
        <w:t xml:space="preserve">Šofera vārds, uzvārds: </w:t>
      </w:r>
    </w:p>
    <w:p w14:paraId="386E2DB4" w14:textId="77777777" w:rsidR="002146D8" w:rsidRDefault="002146D8" w:rsidP="002146D8">
      <w:pPr>
        <w:rPr>
          <w:bCs/>
        </w:rPr>
      </w:pPr>
    </w:p>
    <w:p w14:paraId="75DC275B" w14:textId="77777777" w:rsidR="002146D8" w:rsidRPr="00C0629E" w:rsidRDefault="00C841C1" w:rsidP="002146D8">
      <w:pPr>
        <w:rPr>
          <w:bCs/>
        </w:rPr>
      </w:pPr>
      <w:r>
        <w:rPr>
          <w:bCs/>
        </w:rPr>
        <w:t>Izglītojamo</w:t>
      </w:r>
      <w:r w:rsidR="002146D8">
        <w:rPr>
          <w:bCs/>
        </w:rPr>
        <w:t xml:space="preserve"> saraksts:</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
        <w:gridCol w:w="3718"/>
        <w:gridCol w:w="2835"/>
        <w:gridCol w:w="2835"/>
      </w:tblGrid>
      <w:tr w:rsidR="002146D8" w:rsidRPr="00802828" w14:paraId="23D5C4D4" w14:textId="77777777" w:rsidTr="00F62374">
        <w:trPr>
          <w:cantSplit/>
          <w:trHeight w:val="706"/>
        </w:trPr>
        <w:tc>
          <w:tcPr>
            <w:tcW w:w="535" w:type="dxa"/>
            <w:vAlign w:val="center"/>
          </w:tcPr>
          <w:p w14:paraId="19DECD84" w14:textId="77777777" w:rsidR="002146D8" w:rsidRPr="00C841C1" w:rsidRDefault="002146D8" w:rsidP="004F34FA">
            <w:pPr>
              <w:jc w:val="center"/>
            </w:pPr>
            <w:r w:rsidRPr="00C841C1">
              <w:t>N.</w:t>
            </w:r>
          </w:p>
          <w:p w14:paraId="137EF362" w14:textId="77777777" w:rsidR="002146D8" w:rsidRPr="00C841C1" w:rsidRDefault="002146D8" w:rsidP="004F34FA">
            <w:pPr>
              <w:jc w:val="center"/>
            </w:pPr>
            <w:r w:rsidRPr="00C841C1">
              <w:t>p.</w:t>
            </w:r>
          </w:p>
          <w:p w14:paraId="084BB372" w14:textId="77777777" w:rsidR="002146D8" w:rsidRPr="00C841C1" w:rsidRDefault="002146D8" w:rsidP="004F34FA">
            <w:pPr>
              <w:jc w:val="center"/>
            </w:pPr>
            <w:r w:rsidRPr="00C841C1">
              <w:t>k.</w:t>
            </w:r>
          </w:p>
        </w:tc>
        <w:tc>
          <w:tcPr>
            <w:tcW w:w="3718" w:type="dxa"/>
            <w:vAlign w:val="center"/>
          </w:tcPr>
          <w:p w14:paraId="5B2FE2C5" w14:textId="77777777" w:rsidR="002146D8" w:rsidRPr="00C841C1" w:rsidRDefault="002146D8" w:rsidP="004F34FA">
            <w:pPr>
              <w:jc w:val="center"/>
            </w:pPr>
            <w:r w:rsidRPr="00C841C1">
              <w:t>Uzvārds, vārds</w:t>
            </w:r>
          </w:p>
        </w:tc>
        <w:tc>
          <w:tcPr>
            <w:tcW w:w="2835" w:type="dxa"/>
            <w:vAlign w:val="center"/>
          </w:tcPr>
          <w:p w14:paraId="571B8EE9" w14:textId="77777777" w:rsidR="002146D8" w:rsidRPr="00C841C1" w:rsidRDefault="002146D8" w:rsidP="004F34FA">
            <w:pPr>
              <w:jc w:val="center"/>
            </w:pPr>
            <w:r w:rsidRPr="00C841C1">
              <w:t xml:space="preserve">Datums, kad </w:t>
            </w:r>
            <w:r w:rsidR="00C841C1" w:rsidRPr="00C841C1">
              <w:t xml:space="preserve">izglītojamais </w:t>
            </w:r>
            <w:r w:rsidRPr="00C841C1">
              <w:t>iepazīstināts ar drošības instrukciju</w:t>
            </w:r>
          </w:p>
        </w:tc>
        <w:tc>
          <w:tcPr>
            <w:tcW w:w="2835" w:type="dxa"/>
            <w:vAlign w:val="center"/>
          </w:tcPr>
          <w:p w14:paraId="57465756" w14:textId="77777777" w:rsidR="002146D8" w:rsidRPr="00C841C1" w:rsidRDefault="002146D8" w:rsidP="004F34FA">
            <w:pPr>
              <w:jc w:val="center"/>
            </w:pPr>
            <w:r w:rsidRPr="00C841C1">
              <w:t>Iepazinos</w:t>
            </w:r>
          </w:p>
          <w:p w14:paraId="40915E27" w14:textId="77777777" w:rsidR="002146D8" w:rsidRPr="00C841C1" w:rsidRDefault="002146D8" w:rsidP="004F34FA">
            <w:pPr>
              <w:jc w:val="center"/>
            </w:pPr>
            <w:r w:rsidRPr="00C841C1">
              <w:t>(</w:t>
            </w:r>
            <w:r w:rsidR="00F62374">
              <w:t xml:space="preserve">izglītojamā </w:t>
            </w:r>
            <w:r w:rsidRPr="00C841C1">
              <w:t>paraksts)</w:t>
            </w:r>
          </w:p>
        </w:tc>
      </w:tr>
      <w:tr w:rsidR="002146D8" w:rsidRPr="00802828" w14:paraId="020F7EE3" w14:textId="77777777" w:rsidTr="00F62374">
        <w:tc>
          <w:tcPr>
            <w:tcW w:w="535" w:type="dxa"/>
          </w:tcPr>
          <w:p w14:paraId="5AECB781" w14:textId="77777777" w:rsidR="002146D8" w:rsidRPr="00802828" w:rsidRDefault="002146D8" w:rsidP="004F34FA">
            <w:pPr>
              <w:jc w:val="center"/>
            </w:pPr>
          </w:p>
        </w:tc>
        <w:tc>
          <w:tcPr>
            <w:tcW w:w="3718"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4648BC6F" w14:textId="77777777" w:rsidR="002146D8" w:rsidRPr="00802828" w:rsidRDefault="002146D8" w:rsidP="004F34FA">
            <w:pPr>
              <w:rPr>
                <w:rFonts w:ascii="Calibri" w:hAnsi="Calibri" w:cs="Calibri"/>
                <w:sz w:val="22"/>
                <w:szCs w:val="22"/>
                <w:lang w:val="en-US"/>
              </w:rPr>
            </w:pPr>
          </w:p>
        </w:tc>
        <w:tc>
          <w:tcPr>
            <w:tcW w:w="2835" w:type="dxa"/>
          </w:tcPr>
          <w:p w14:paraId="6F71CFBA" w14:textId="77777777" w:rsidR="002146D8" w:rsidRPr="00802828" w:rsidRDefault="002146D8" w:rsidP="004F34FA">
            <w:pPr>
              <w:jc w:val="center"/>
              <w:rPr>
                <w:sz w:val="22"/>
                <w:szCs w:val="22"/>
              </w:rPr>
            </w:pPr>
          </w:p>
        </w:tc>
        <w:tc>
          <w:tcPr>
            <w:tcW w:w="2835" w:type="dxa"/>
            <w:vAlign w:val="center"/>
          </w:tcPr>
          <w:p w14:paraId="7C3B17DD" w14:textId="77777777" w:rsidR="002146D8" w:rsidRPr="00802828" w:rsidRDefault="002146D8" w:rsidP="004F34FA">
            <w:pPr>
              <w:jc w:val="center"/>
              <w:rPr>
                <w:sz w:val="22"/>
                <w:szCs w:val="22"/>
              </w:rPr>
            </w:pPr>
          </w:p>
        </w:tc>
      </w:tr>
      <w:tr w:rsidR="002146D8" w:rsidRPr="00802828" w14:paraId="14B1DECC" w14:textId="77777777" w:rsidTr="00F62374">
        <w:tc>
          <w:tcPr>
            <w:tcW w:w="535" w:type="dxa"/>
          </w:tcPr>
          <w:p w14:paraId="278378D9" w14:textId="77777777" w:rsidR="002146D8" w:rsidRPr="00802828" w:rsidRDefault="002146D8" w:rsidP="004F34FA">
            <w:pPr>
              <w:jc w:val="center"/>
            </w:pPr>
          </w:p>
        </w:tc>
        <w:tc>
          <w:tcPr>
            <w:tcW w:w="3718" w:type="dxa"/>
            <w:tcBorders>
              <w:top w:val="single" w:sz="6" w:space="0" w:color="CCCCCC"/>
              <w:left w:val="single" w:sz="6" w:space="0" w:color="000000"/>
              <w:bottom w:val="single" w:sz="6" w:space="0" w:color="000000"/>
              <w:right w:val="single" w:sz="6" w:space="0" w:color="000000"/>
            </w:tcBorders>
            <w:vAlign w:val="bottom"/>
          </w:tcPr>
          <w:p w14:paraId="79BFE104" w14:textId="77777777" w:rsidR="002146D8" w:rsidRPr="00802828" w:rsidRDefault="002146D8" w:rsidP="004F34FA">
            <w:pPr>
              <w:rPr>
                <w:rFonts w:ascii="Calibri" w:hAnsi="Calibri" w:cs="Calibri"/>
                <w:sz w:val="22"/>
                <w:szCs w:val="22"/>
              </w:rPr>
            </w:pPr>
          </w:p>
        </w:tc>
        <w:tc>
          <w:tcPr>
            <w:tcW w:w="2835" w:type="dxa"/>
          </w:tcPr>
          <w:p w14:paraId="51285289" w14:textId="77777777" w:rsidR="002146D8" w:rsidRPr="00802828" w:rsidRDefault="002146D8" w:rsidP="004F34FA"/>
        </w:tc>
        <w:tc>
          <w:tcPr>
            <w:tcW w:w="2835" w:type="dxa"/>
          </w:tcPr>
          <w:p w14:paraId="12F323D2" w14:textId="77777777" w:rsidR="002146D8" w:rsidRPr="00802828" w:rsidRDefault="002146D8" w:rsidP="004F34FA"/>
        </w:tc>
      </w:tr>
      <w:tr w:rsidR="002146D8" w:rsidRPr="00802828" w14:paraId="109EFA6B" w14:textId="77777777" w:rsidTr="00F62374">
        <w:tc>
          <w:tcPr>
            <w:tcW w:w="535" w:type="dxa"/>
          </w:tcPr>
          <w:p w14:paraId="06BCF1BC" w14:textId="77777777" w:rsidR="002146D8" w:rsidRPr="00802828" w:rsidRDefault="002146D8" w:rsidP="004F34FA">
            <w:pPr>
              <w:jc w:val="center"/>
            </w:pPr>
          </w:p>
        </w:tc>
        <w:tc>
          <w:tcPr>
            <w:tcW w:w="3718" w:type="dxa"/>
            <w:tcBorders>
              <w:top w:val="single" w:sz="6" w:space="0" w:color="CCCCCC"/>
              <w:left w:val="single" w:sz="6" w:space="0" w:color="000000"/>
              <w:bottom w:val="single" w:sz="6" w:space="0" w:color="000000"/>
              <w:right w:val="single" w:sz="6" w:space="0" w:color="000000"/>
            </w:tcBorders>
            <w:vAlign w:val="bottom"/>
          </w:tcPr>
          <w:p w14:paraId="19926090" w14:textId="77777777" w:rsidR="002146D8" w:rsidRPr="00802828" w:rsidRDefault="002146D8" w:rsidP="004F34FA">
            <w:pPr>
              <w:rPr>
                <w:rFonts w:ascii="Calibri" w:hAnsi="Calibri" w:cs="Calibri"/>
                <w:sz w:val="22"/>
                <w:szCs w:val="22"/>
              </w:rPr>
            </w:pPr>
          </w:p>
        </w:tc>
        <w:tc>
          <w:tcPr>
            <w:tcW w:w="2835" w:type="dxa"/>
          </w:tcPr>
          <w:p w14:paraId="1F8F2EAF" w14:textId="77777777" w:rsidR="002146D8" w:rsidRPr="00802828" w:rsidRDefault="002146D8" w:rsidP="004F34FA"/>
        </w:tc>
        <w:tc>
          <w:tcPr>
            <w:tcW w:w="2835" w:type="dxa"/>
          </w:tcPr>
          <w:p w14:paraId="52FEB628" w14:textId="77777777" w:rsidR="002146D8" w:rsidRPr="00802828" w:rsidRDefault="002146D8" w:rsidP="004F34FA"/>
        </w:tc>
      </w:tr>
      <w:tr w:rsidR="002146D8" w:rsidRPr="00802828" w14:paraId="5697EBE7" w14:textId="77777777" w:rsidTr="00F62374">
        <w:tc>
          <w:tcPr>
            <w:tcW w:w="535" w:type="dxa"/>
          </w:tcPr>
          <w:p w14:paraId="3DF9A533" w14:textId="77777777" w:rsidR="002146D8" w:rsidRPr="00802828" w:rsidRDefault="002146D8" w:rsidP="004F34FA">
            <w:pPr>
              <w:jc w:val="center"/>
            </w:pPr>
          </w:p>
        </w:tc>
        <w:tc>
          <w:tcPr>
            <w:tcW w:w="3718" w:type="dxa"/>
            <w:tcBorders>
              <w:top w:val="single" w:sz="6" w:space="0" w:color="CCCCCC"/>
              <w:left w:val="single" w:sz="6" w:space="0" w:color="000000"/>
              <w:bottom w:val="single" w:sz="6" w:space="0" w:color="000000"/>
              <w:right w:val="single" w:sz="6" w:space="0" w:color="000000"/>
            </w:tcBorders>
            <w:vAlign w:val="bottom"/>
          </w:tcPr>
          <w:p w14:paraId="2D437690" w14:textId="77777777" w:rsidR="002146D8" w:rsidRPr="00802828" w:rsidRDefault="002146D8" w:rsidP="004F34FA">
            <w:pPr>
              <w:rPr>
                <w:rFonts w:ascii="Calibri" w:hAnsi="Calibri" w:cs="Calibri"/>
                <w:sz w:val="22"/>
                <w:szCs w:val="22"/>
              </w:rPr>
            </w:pPr>
          </w:p>
        </w:tc>
        <w:tc>
          <w:tcPr>
            <w:tcW w:w="2835" w:type="dxa"/>
          </w:tcPr>
          <w:p w14:paraId="10282E69" w14:textId="77777777" w:rsidR="002146D8" w:rsidRPr="00802828" w:rsidRDefault="002146D8" w:rsidP="004F34FA"/>
        </w:tc>
        <w:tc>
          <w:tcPr>
            <w:tcW w:w="2835" w:type="dxa"/>
          </w:tcPr>
          <w:p w14:paraId="7089192E" w14:textId="77777777" w:rsidR="002146D8" w:rsidRPr="00802828" w:rsidRDefault="002146D8" w:rsidP="004F34FA"/>
        </w:tc>
      </w:tr>
      <w:tr w:rsidR="002146D8" w:rsidRPr="00802828" w14:paraId="07EF569A" w14:textId="77777777" w:rsidTr="00F62374">
        <w:tc>
          <w:tcPr>
            <w:tcW w:w="535" w:type="dxa"/>
          </w:tcPr>
          <w:p w14:paraId="1D41CFDE" w14:textId="77777777" w:rsidR="002146D8" w:rsidRPr="00802828" w:rsidRDefault="002146D8" w:rsidP="004F34FA">
            <w:pPr>
              <w:jc w:val="center"/>
            </w:pPr>
          </w:p>
        </w:tc>
        <w:tc>
          <w:tcPr>
            <w:tcW w:w="3718" w:type="dxa"/>
            <w:tcBorders>
              <w:top w:val="single" w:sz="6" w:space="0" w:color="CCCCCC"/>
              <w:left w:val="single" w:sz="6" w:space="0" w:color="000000"/>
              <w:bottom w:val="single" w:sz="6" w:space="0" w:color="000000"/>
              <w:right w:val="single" w:sz="6" w:space="0" w:color="000000"/>
            </w:tcBorders>
            <w:vAlign w:val="bottom"/>
          </w:tcPr>
          <w:p w14:paraId="00D02E0D" w14:textId="77777777" w:rsidR="002146D8" w:rsidRPr="00802828" w:rsidRDefault="002146D8" w:rsidP="004F34FA">
            <w:pPr>
              <w:rPr>
                <w:rFonts w:ascii="Calibri" w:hAnsi="Calibri" w:cs="Calibri"/>
                <w:sz w:val="22"/>
                <w:szCs w:val="22"/>
              </w:rPr>
            </w:pPr>
          </w:p>
        </w:tc>
        <w:tc>
          <w:tcPr>
            <w:tcW w:w="2835" w:type="dxa"/>
          </w:tcPr>
          <w:p w14:paraId="4D835741" w14:textId="77777777" w:rsidR="002146D8" w:rsidRPr="00802828" w:rsidRDefault="002146D8" w:rsidP="004F34FA"/>
        </w:tc>
        <w:tc>
          <w:tcPr>
            <w:tcW w:w="2835" w:type="dxa"/>
          </w:tcPr>
          <w:p w14:paraId="42B72ABC" w14:textId="77777777" w:rsidR="002146D8" w:rsidRPr="00802828" w:rsidRDefault="002146D8" w:rsidP="004F34FA"/>
        </w:tc>
      </w:tr>
      <w:tr w:rsidR="002146D8" w:rsidRPr="00802828" w14:paraId="6EBDE259" w14:textId="77777777" w:rsidTr="00F62374">
        <w:tc>
          <w:tcPr>
            <w:tcW w:w="535" w:type="dxa"/>
          </w:tcPr>
          <w:p w14:paraId="03D9FF6E" w14:textId="77777777" w:rsidR="002146D8" w:rsidRPr="00802828" w:rsidRDefault="002146D8" w:rsidP="004F34FA">
            <w:pPr>
              <w:jc w:val="center"/>
            </w:pPr>
          </w:p>
        </w:tc>
        <w:tc>
          <w:tcPr>
            <w:tcW w:w="3718" w:type="dxa"/>
            <w:tcBorders>
              <w:top w:val="single" w:sz="6" w:space="0" w:color="CCCCCC"/>
              <w:left w:val="single" w:sz="6" w:space="0" w:color="000000"/>
              <w:bottom w:val="single" w:sz="6" w:space="0" w:color="000000"/>
              <w:right w:val="single" w:sz="6" w:space="0" w:color="000000"/>
            </w:tcBorders>
            <w:vAlign w:val="bottom"/>
          </w:tcPr>
          <w:p w14:paraId="5D28DC40" w14:textId="77777777" w:rsidR="002146D8" w:rsidRPr="00802828" w:rsidRDefault="002146D8" w:rsidP="004F34FA">
            <w:pPr>
              <w:rPr>
                <w:rFonts w:ascii="Calibri" w:hAnsi="Calibri" w:cs="Calibri"/>
                <w:sz w:val="22"/>
                <w:szCs w:val="22"/>
              </w:rPr>
            </w:pPr>
          </w:p>
        </w:tc>
        <w:tc>
          <w:tcPr>
            <w:tcW w:w="2835" w:type="dxa"/>
          </w:tcPr>
          <w:p w14:paraId="0396736C" w14:textId="77777777" w:rsidR="002146D8" w:rsidRPr="00802828" w:rsidRDefault="002146D8" w:rsidP="004F34FA"/>
        </w:tc>
        <w:tc>
          <w:tcPr>
            <w:tcW w:w="2835" w:type="dxa"/>
          </w:tcPr>
          <w:p w14:paraId="3DD6A67D" w14:textId="77777777" w:rsidR="002146D8" w:rsidRPr="00802828" w:rsidRDefault="002146D8" w:rsidP="004F34FA"/>
        </w:tc>
      </w:tr>
      <w:tr w:rsidR="002146D8" w:rsidRPr="00802828" w14:paraId="2D57D4DC" w14:textId="77777777" w:rsidTr="00F62374">
        <w:tc>
          <w:tcPr>
            <w:tcW w:w="535" w:type="dxa"/>
          </w:tcPr>
          <w:p w14:paraId="05A1617A" w14:textId="77777777" w:rsidR="002146D8" w:rsidRPr="00802828" w:rsidRDefault="002146D8" w:rsidP="004F34FA">
            <w:pPr>
              <w:jc w:val="center"/>
            </w:pPr>
          </w:p>
        </w:tc>
        <w:tc>
          <w:tcPr>
            <w:tcW w:w="3718" w:type="dxa"/>
            <w:tcBorders>
              <w:top w:val="single" w:sz="6" w:space="0" w:color="CCCCCC"/>
              <w:left w:val="single" w:sz="6" w:space="0" w:color="000000"/>
              <w:bottom w:val="single" w:sz="6" w:space="0" w:color="000000"/>
              <w:right w:val="single" w:sz="6" w:space="0" w:color="000000"/>
            </w:tcBorders>
            <w:vAlign w:val="bottom"/>
          </w:tcPr>
          <w:p w14:paraId="1B254397" w14:textId="77777777" w:rsidR="002146D8" w:rsidRPr="00802828" w:rsidRDefault="002146D8" w:rsidP="004F34FA">
            <w:pPr>
              <w:rPr>
                <w:rFonts w:ascii="Calibri" w:hAnsi="Calibri" w:cs="Calibri"/>
                <w:b/>
                <w:bCs/>
                <w:sz w:val="22"/>
                <w:szCs w:val="22"/>
              </w:rPr>
            </w:pPr>
          </w:p>
        </w:tc>
        <w:tc>
          <w:tcPr>
            <w:tcW w:w="2835" w:type="dxa"/>
          </w:tcPr>
          <w:p w14:paraId="7F9EA928" w14:textId="77777777" w:rsidR="002146D8" w:rsidRPr="00802828" w:rsidRDefault="002146D8" w:rsidP="004F34FA"/>
        </w:tc>
        <w:tc>
          <w:tcPr>
            <w:tcW w:w="2835" w:type="dxa"/>
          </w:tcPr>
          <w:p w14:paraId="04CC514E" w14:textId="77777777" w:rsidR="002146D8" w:rsidRPr="00802828" w:rsidRDefault="002146D8" w:rsidP="004F34FA"/>
        </w:tc>
      </w:tr>
      <w:tr w:rsidR="002146D8" w:rsidRPr="00802828" w14:paraId="57F32284" w14:textId="77777777" w:rsidTr="00F62374">
        <w:tc>
          <w:tcPr>
            <w:tcW w:w="535" w:type="dxa"/>
          </w:tcPr>
          <w:p w14:paraId="1D8DC641" w14:textId="77777777" w:rsidR="002146D8" w:rsidRPr="00802828" w:rsidRDefault="002146D8" w:rsidP="004F34FA">
            <w:pPr>
              <w:jc w:val="center"/>
            </w:pPr>
          </w:p>
        </w:tc>
        <w:tc>
          <w:tcPr>
            <w:tcW w:w="3718" w:type="dxa"/>
            <w:tcBorders>
              <w:top w:val="single" w:sz="6" w:space="0" w:color="CCCCCC"/>
              <w:left w:val="single" w:sz="6" w:space="0" w:color="000000"/>
              <w:bottom w:val="single" w:sz="6" w:space="0" w:color="000000"/>
              <w:right w:val="single" w:sz="6" w:space="0" w:color="000000"/>
            </w:tcBorders>
            <w:vAlign w:val="bottom"/>
          </w:tcPr>
          <w:p w14:paraId="62FB6648" w14:textId="77777777" w:rsidR="002146D8" w:rsidRPr="00802828" w:rsidRDefault="002146D8" w:rsidP="004F34FA">
            <w:pPr>
              <w:rPr>
                <w:rFonts w:ascii="Calibri" w:hAnsi="Calibri" w:cs="Calibri"/>
                <w:sz w:val="22"/>
                <w:szCs w:val="22"/>
              </w:rPr>
            </w:pPr>
          </w:p>
        </w:tc>
        <w:tc>
          <w:tcPr>
            <w:tcW w:w="2835" w:type="dxa"/>
          </w:tcPr>
          <w:p w14:paraId="618FBA9C" w14:textId="77777777" w:rsidR="002146D8" w:rsidRPr="00802828" w:rsidRDefault="002146D8" w:rsidP="004F34FA"/>
        </w:tc>
        <w:tc>
          <w:tcPr>
            <w:tcW w:w="2835" w:type="dxa"/>
          </w:tcPr>
          <w:p w14:paraId="61F6E66F" w14:textId="77777777" w:rsidR="002146D8" w:rsidRPr="00802828" w:rsidRDefault="002146D8" w:rsidP="004F34FA"/>
        </w:tc>
      </w:tr>
      <w:tr w:rsidR="002146D8" w:rsidRPr="00802828" w14:paraId="4132267B" w14:textId="77777777" w:rsidTr="00F62374">
        <w:tc>
          <w:tcPr>
            <w:tcW w:w="535" w:type="dxa"/>
          </w:tcPr>
          <w:p w14:paraId="257FF4E7" w14:textId="77777777" w:rsidR="002146D8" w:rsidRPr="00802828" w:rsidRDefault="002146D8" w:rsidP="004F34FA">
            <w:pPr>
              <w:jc w:val="center"/>
            </w:pPr>
          </w:p>
        </w:tc>
        <w:tc>
          <w:tcPr>
            <w:tcW w:w="3718" w:type="dxa"/>
            <w:tcBorders>
              <w:top w:val="single" w:sz="6" w:space="0" w:color="CCCCCC"/>
              <w:left w:val="single" w:sz="6" w:space="0" w:color="000000"/>
              <w:bottom w:val="single" w:sz="6" w:space="0" w:color="000000"/>
              <w:right w:val="single" w:sz="6" w:space="0" w:color="000000"/>
            </w:tcBorders>
            <w:vAlign w:val="bottom"/>
          </w:tcPr>
          <w:p w14:paraId="38E2F851" w14:textId="77777777" w:rsidR="002146D8" w:rsidRPr="00802828" w:rsidRDefault="002146D8" w:rsidP="004F34FA">
            <w:pPr>
              <w:rPr>
                <w:rFonts w:ascii="Calibri" w:hAnsi="Calibri" w:cs="Calibri"/>
                <w:sz w:val="22"/>
                <w:szCs w:val="22"/>
              </w:rPr>
            </w:pPr>
          </w:p>
        </w:tc>
        <w:tc>
          <w:tcPr>
            <w:tcW w:w="2835" w:type="dxa"/>
          </w:tcPr>
          <w:p w14:paraId="765D1051" w14:textId="77777777" w:rsidR="002146D8" w:rsidRPr="00802828" w:rsidRDefault="002146D8" w:rsidP="004F34FA"/>
        </w:tc>
        <w:tc>
          <w:tcPr>
            <w:tcW w:w="2835" w:type="dxa"/>
          </w:tcPr>
          <w:p w14:paraId="6B47EBE8" w14:textId="77777777" w:rsidR="002146D8" w:rsidRPr="00802828" w:rsidRDefault="002146D8" w:rsidP="004F34FA"/>
        </w:tc>
      </w:tr>
      <w:tr w:rsidR="002146D8" w:rsidRPr="00802828" w14:paraId="7BB92A6D" w14:textId="77777777" w:rsidTr="00F62374">
        <w:tc>
          <w:tcPr>
            <w:tcW w:w="535" w:type="dxa"/>
          </w:tcPr>
          <w:p w14:paraId="3BFB189F" w14:textId="77777777" w:rsidR="002146D8" w:rsidRPr="00802828" w:rsidRDefault="002146D8" w:rsidP="004F34FA">
            <w:pPr>
              <w:jc w:val="center"/>
            </w:pPr>
          </w:p>
        </w:tc>
        <w:tc>
          <w:tcPr>
            <w:tcW w:w="3718" w:type="dxa"/>
            <w:tcBorders>
              <w:top w:val="single" w:sz="6" w:space="0" w:color="CCCCCC"/>
              <w:left w:val="single" w:sz="6" w:space="0" w:color="000000"/>
              <w:bottom w:val="single" w:sz="6" w:space="0" w:color="000000"/>
              <w:right w:val="single" w:sz="6" w:space="0" w:color="000000"/>
            </w:tcBorders>
            <w:vAlign w:val="bottom"/>
          </w:tcPr>
          <w:p w14:paraId="2AEC60BB" w14:textId="77777777" w:rsidR="002146D8" w:rsidRPr="00802828" w:rsidRDefault="002146D8" w:rsidP="004F34FA">
            <w:pPr>
              <w:rPr>
                <w:rFonts w:ascii="Calibri" w:hAnsi="Calibri" w:cs="Calibri"/>
                <w:sz w:val="22"/>
                <w:szCs w:val="22"/>
              </w:rPr>
            </w:pPr>
          </w:p>
        </w:tc>
        <w:tc>
          <w:tcPr>
            <w:tcW w:w="2835" w:type="dxa"/>
          </w:tcPr>
          <w:p w14:paraId="4947BF06" w14:textId="77777777" w:rsidR="002146D8" w:rsidRPr="00802828" w:rsidRDefault="002146D8" w:rsidP="004F34FA"/>
        </w:tc>
        <w:tc>
          <w:tcPr>
            <w:tcW w:w="2835" w:type="dxa"/>
          </w:tcPr>
          <w:p w14:paraId="607821E5" w14:textId="77777777" w:rsidR="002146D8" w:rsidRPr="00802828" w:rsidRDefault="002146D8" w:rsidP="004F34FA"/>
        </w:tc>
      </w:tr>
      <w:tr w:rsidR="002146D8" w:rsidRPr="00802828" w14:paraId="3202A191" w14:textId="77777777" w:rsidTr="00F62374">
        <w:tc>
          <w:tcPr>
            <w:tcW w:w="535" w:type="dxa"/>
          </w:tcPr>
          <w:p w14:paraId="099D8871" w14:textId="77777777" w:rsidR="002146D8" w:rsidRPr="00802828" w:rsidRDefault="002146D8" w:rsidP="004F34FA">
            <w:pPr>
              <w:jc w:val="center"/>
            </w:pPr>
          </w:p>
        </w:tc>
        <w:tc>
          <w:tcPr>
            <w:tcW w:w="3718" w:type="dxa"/>
            <w:tcBorders>
              <w:top w:val="single" w:sz="6" w:space="0" w:color="CCCCCC"/>
              <w:left w:val="single" w:sz="6" w:space="0" w:color="000000"/>
              <w:bottom w:val="single" w:sz="6" w:space="0" w:color="000000"/>
              <w:right w:val="single" w:sz="6" w:space="0" w:color="000000"/>
            </w:tcBorders>
            <w:vAlign w:val="bottom"/>
          </w:tcPr>
          <w:p w14:paraId="7B881FCE" w14:textId="77777777" w:rsidR="002146D8" w:rsidRPr="00802828" w:rsidRDefault="002146D8" w:rsidP="004F34FA">
            <w:pPr>
              <w:rPr>
                <w:rFonts w:ascii="Calibri" w:hAnsi="Calibri" w:cs="Calibri"/>
                <w:sz w:val="22"/>
                <w:szCs w:val="22"/>
              </w:rPr>
            </w:pPr>
          </w:p>
        </w:tc>
        <w:tc>
          <w:tcPr>
            <w:tcW w:w="2835" w:type="dxa"/>
          </w:tcPr>
          <w:p w14:paraId="303909FD" w14:textId="77777777" w:rsidR="002146D8" w:rsidRPr="00802828" w:rsidRDefault="002146D8" w:rsidP="004F34FA"/>
        </w:tc>
        <w:tc>
          <w:tcPr>
            <w:tcW w:w="2835" w:type="dxa"/>
          </w:tcPr>
          <w:p w14:paraId="1740F4F9" w14:textId="77777777" w:rsidR="002146D8" w:rsidRPr="00802828" w:rsidRDefault="002146D8" w:rsidP="004F34FA"/>
        </w:tc>
      </w:tr>
      <w:tr w:rsidR="002146D8" w:rsidRPr="00802828" w14:paraId="66A2BA38" w14:textId="77777777" w:rsidTr="00F62374">
        <w:tc>
          <w:tcPr>
            <w:tcW w:w="535" w:type="dxa"/>
          </w:tcPr>
          <w:p w14:paraId="29FCF87E" w14:textId="77777777" w:rsidR="002146D8" w:rsidRPr="00802828" w:rsidRDefault="002146D8" w:rsidP="004F34FA">
            <w:pPr>
              <w:jc w:val="center"/>
            </w:pPr>
          </w:p>
        </w:tc>
        <w:tc>
          <w:tcPr>
            <w:tcW w:w="3718" w:type="dxa"/>
            <w:tcBorders>
              <w:top w:val="single" w:sz="6" w:space="0" w:color="CCCCCC"/>
              <w:left w:val="single" w:sz="6" w:space="0" w:color="000000"/>
              <w:bottom w:val="single" w:sz="6" w:space="0" w:color="000000"/>
              <w:right w:val="single" w:sz="6" w:space="0" w:color="000000"/>
            </w:tcBorders>
            <w:vAlign w:val="bottom"/>
          </w:tcPr>
          <w:p w14:paraId="68D5B1D1" w14:textId="77777777" w:rsidR="002146D8" w:rsidRPr="00802828" w:rsidRDefault="002146D8" w:rsidP="004F34FA">
            <w:pPr>
              <w:rPr>
                <w:rFonts w:ascii="Calibri" w:hAnsi="Calibri" w:cs="Calibri"/>
                <w:sz w:val="22"/>
                <w:szCs w:val="22"/>
              </w:rPr>
            </w:pPr>
          </w:p>
        </w:tc>
        <w:tc>
          <w:tcPr>
            <w:tcW w:w="2835" w:type="dxa"/>
          </w:tcPr>
          <w:p w14:paraId="69139A08" w14:textId="77777777" w:rsidR="002146D8" w:rsidRPr="00802828" w:rsidRDefault="002146D8" w:rsidP="004F34FA"/>
        </w:tc>
        <w:tc>
          <w:tcPr>
            <w:tcW w:w="2835" w:type="dxa"/>
          </w:tcPr>
          <w:p w14:paraId="30090F75" w14:textId="77777777" w:rsidR="002146D8" w:rsidRPr="00802828" w:rsidRDefault="002146D8" w:rsidP="004F34FA"/>
        </w:tc>
      </w:tr>
      <w:tr w:rsidR="002146D8" w:rsidRPr="00802828" w14:paraId="6FFD7B57" w14:textId="77777777" w:rsidTr="00F62374">
        <w:tc>
          <w:tcPr>
            <w:tcW w:w="535" w:type="dxa"/>
          </w:tcPr>
          <w:p w14:paraId="0BCED176" w14:textId="77777777" w:rsidR="002146D8" w:rsidRPr="00802828" w:rsidRDefault="002146D8" w:rsidP="004F34FA">
            <w:pPr>
              <w:jc w:val="center"/>
            </w:pPr>
          </w:p>
        </w:tc>
        <w:tc>
          <w:tcPr>
            <w:tcW w:w="3718" w:type="dxa"/>
            <w:tcBorders>
              <w:top w:val="single" w:sz="6" w:space="0" w:color="CCCCCC"/>
              <w:left w:val="single" w:sz="6" w:space="0" w:color="000000"/>
              <w:bottom w:val="single" w:sz="6" w:space="0" w:color="000000"/>
              <w:right w:val="single" w:sz="6" w:space="0" w:color="000000"/>
            </w:tcBorders>
            <w:vAlign w:val="bottom"/>
          </w:tcPr>
          <w:p w14:paraId="18464A8D" w14:textId="77777777" w:rsidR="002146D8" w:rsidRPr="00802828" w:rsidRDefault="002146D8" w:rsidP="004F34FA">
            <w:pPr>
              <w:rPr>
                <w:rFonts w:ascii="Calibri" w:hAnsi="Calibri" w:cs="Calibri"/>
                <w:b/>
                <w:bCs/>
                <w:sz w:val="22"/>
                <w:szCs w:val="22"/>
              </w:rPr>
            </w:pPr>
          </w:p>
        </w:tc>
        <w:tc>
          <w:tcPr>
            <w:tcW w:w="2835" w:type="dxa"/>
          </w:tcPr>
          <w:p w14:paraId="5BA6BCEB" w14:textId="77777777" w:rsidR="002146D8" w:rsidRPr="00802828" w:rsidRDefault="002146D8" w:rsidP="004F34FA"/>
        </w:tc>
        <w:tc>
          <w:tcPr>
            <w:tcW w:w="2835" w:type="dxa"/>
          </w:tcPr>
          <w:p w14:paraId="26AA57F8" w14:textId="77777777" w:rsidR="002146D8" w:rsidRPr="00802828" w:rsidRDefault="002146D8" w:rsidP="004F34FA"/>
        </w:tc>
      </w:tr>
      <w:tr w:rsidR="002146D8" w:rsidRPr="00802828" w14:paraId="2EDFC7E9" w14:textId="77777777" w:rsidTr="00F62374">
        <w:tc>
          <w:tcPr>
            <w:tcW w:w="535" w:type="dxa"/>
          </w:tcPr>
          <w:p w14:paraId="6A71A5EC" w14:textId="77777777" w:rsidR="002146D8" w:rsidRPr="00802828" w:rsidRDefault="002146D8" w:rsidP="004F34FA">
            <w:pPr>
              <w:jc w:val="center"/>
            </w:pPr>
          </w:p>
        </w:tc>
        <w:tc>
          <w:tcPr>
            <w:tcW w:w="3718" w:type="dxa"/>
            <w:tcBorders>
              <w:top w:val="single" w:sz="6" w:space="0" w:color="CCCCCC"/>
              <w:left w:val="single" w:sz="6" w:space="0" w:color="000000"/>
              <w:bottom w:val="single" w:sz="6" w:space="0" w:color="000000"/>
              <w:right w:val="single" w:sz="6" w:space="0" w:color="000000"/>
            </w:tcBorders>
            <w:vAlign w:val="bottom"/>
          </w:tcPr>
          <w:p w14:paraId="24F74F8A" w14:textId="77777777" w:rsidR="002146D8" w:rsidRPr="00802828" w:rsidRDefault="002146D8" w:rsidP="004F34FA">
            <w:pPr>
              <w:rPr>
                <w:rFonts w:ascii="Calibri" w:hAnsi="Calibri" w:cs="Calibri"/>
                <w:b/>
                <w:bCs/>
                <w:sz w:val="22"/>
                <w:szCs w:val="22"/>
              </w:rPr>
            </w:pPr>
          </w:p>
        </w:tc>
        <w:tc>
          <w:tcPr>
            <w:tcW w:w="2835" w:type="dxa"/>
          </w:tcPr>
          <w:p w14:paraId="3EB31DD3" w14:textId="77777777" w:rsidR="002146D8" w:rsidRPr="00802828" w:rsidRDefault="002146D8" w:rsidP="004F34FA"/>
        </w:tc>
        <w:tc>
          <w:tcPr>
            <w:tcW w:w="2835" w:type="dxa"/>
          </w:tcPr>
          <w:p w14:paraId="788C066F" w14:textId="77777777" w:rsidR="002146D8" w:rsidRPr="00802828" w:rsidRDefault="002146D8" w:rsidP="004F34FA"/>
        </w:tc>
      </w:tr>
      <w:tr w:rsidR="002146D8" w:rsidRPr="00802828" w14:paraId="1C8517BF" w14:textId="77777777" w:rsidTr="00F62374">
        <w:tc>
          <w:tcPr>
            <w:tcW w:w="535" w:type="dxa"/>
          </w:tcPr>
          <w:p w14:paraId="5A050B96" w14:textId="77777777" w:rsidR="002146D8" w:rsidRPr="00802828" w:rsidRDefault="002146D8" w:rsidP="004F34FA">
            <w:pPr>
              <w:jc w:val="center"/>
            </w:pPr>
          </w:p>
        </w:tc>
        <w:tc>
          <w:tcPr>
            <w:tcW w:w="3718" w:type="dxa"/>
            <w:tcBorders>
              <w:top w:val="single" w:sz="6" w:space="0" w:color="CCCCCC"/>
              <w:left w:val="single" w:sz="6" w:space="0" w:color="000000"/>
              <w:bottom w:val="single" w:sz="6" w:space="0" w:color="000000"/>
              <w:right w:val="single" w:sz="6" w:space="0" w:color="000000"/>
            </w:tcBorders>
            <w:vAlign w:val="bottom"/>
          </w:tcPr>
          <w:p w14:paraId="0E9A6072" w14:textId="77777777" w:rsidR="002146D8" w:rsidRPr="00802828" w:rsidRDefault="002146D8" w:rsidP="004F34FA">
            <w:pPr>
              <w:rPr>
                <w:rFonts w:ascii="Calibri" w:hAnsi="Calibri" w:cs="Calibri"/>
                <w:sz w:val="22"/>
                <w:szCs w:val="22"/>
              </w:rPr>
            </w:pPr>
          </w:p>
        </w:tc>
        <w:tc>
          <w:tcPr>
            <w:tcW w:w="2835" w:type="dxa"/>
          </w:tcPr>
          <w:p w14:paraId="5372BEEB" w14:textId="77777777" w:rsidR="002146D8" w:rsidRPr="00802828" w:rsidRDefault="002146D8" w:rsidP="004F34FA"/>
        </w:tc>
        <w:tc>
          <w:tcPr>
            <w:tcW w:w="2835" w:type="dxa"/>
          </w:tcPr>
          <w:p w14:paraId="74131E7A" w14:textId="77777777" w:rsidR="002146D8" w:rsidRPr="00802828" w:rsidRDefault="002146D8" w:rsidP="004F34FA"/>
        </w:tc>
      </w:tr>
      <w:tr w:rsidR="002146D8" w:rsidRPr="00802828" w14:paraId="451AB2BE" w14:textId="77777777" w:rsidTr="00F62374">
        <w:tc>
          <w:tcPr>
            <w:tcW w:w="535" w:type="dxa"/>
          </w:tcPr>
          <w:p w14:paraId="38ECC3BE" w14:textId="77777777" w:rsidR="002146D8" w:rsidRPr="00802828" w:rsidRDefault="002146D8" w:rsidP="004F34FA">
            <w:pPr>
              <w:jc w:val="center"/>
            </w:pPr>
          </w:p>
        </w:tc>
        <w:tc>
          <w:tcPr>
            <w:tcW w:w="3718" w:type="dxa"/>
            <w:tcBorders>
              <w:top w:val="single" w:sz="6" w:space="0" w:color="CCCCCC"/>
              <w:left w:val="single" w:sz="6" w:space="0" w:color="000000"/>
              <w:bottom w:val="single" w:sz="6" w:space="0" w:color="000000"/>
              <w:right w:val="single" w:sz="6" w:space="0" w:color="000000"/>
            </w:tcBorders>
            <w:vAlign w:val="bottom"/>
          </w:tcPr>
          <w:p w14:paraId="6E1E2331" w14:textId="77777777" w:rsidR="002146D8" w:rsidRPr="00802828" w:rsidRDefault="002146D8" w:rsidP="004F34FA">
            <w:pPr>
              <w:rPr>
                <w:rFonts w:ascii="Calibri" w:hAnsi="Calibri" w:cs="Calibri"/>
                <w:sz w:val="22"/>
                <w:szCs w:val="22"/>
              </w:rPr>
            </w:pPr>
          </w:p>
        </w:tc>
        <w:tc>
          <w:tcPr>
            <w:tcW w:w="2835" w:type="dxa"/>
            <w:tcBorders>
              <w:top w:val="single" w:sz="4" w:space="0" w:color="auto"/>
            </w:tcBorders>
            <w:shd w:val="clear" w:color="auto" w:fill="FFFFFF"/>
          </w:tcPr>
          <w:p w14:paraId="15390078" w14:textId="77777777" w:rsidR="002146D8" w:rsidRPr="00802828" w:rsidRDefault="002146D8" w:rsidP="004F34FA"/>
        </w:tc>
        <w:tc>
          <w:tcPr>
            <w:tcW w:w="2835" w:type="dxa"/>
            <w:tcBorders>
              <w:top w:val="single" w:sz="4" w:space="0" w:color="auto"/>
            </w:tcBorders>
            <w:shd w:val="clear" w:color="auto" w:fill="FFFFFF"/>
          </w:tcPr>
          <w:p w14:paraId="46D3C433" w14:textId="77777777" w:rsidR="002146D8" w:rsidRPr="00802828" w:rsidRDefault="002146D8" w:rsidP="004F34FA"/>
        </w:tc>
      </w:tr>
      <w:tr w:rsidR="002146D8" w:rsidRPr="00802828" w14:paraId="75F36C8F" w14:textId="77777777" w:rsidTr="00F62374">
        <w:tc>
          <w:tcPr>
            <w:tcW w:w="535" w:type="dxa"/>
          </w:tcPr>
          <w:p w14:paraId="2C47F12D" w14:textId="77777777" w:rsidR="002146D8" w:rsidRPr="00802828" w:rsidRDefault="002146D8" w:rsidP="004F34FA">
            <w:pPr>
              <w:jc w:val="center"/>
            </w:pPr>
          </w:p>
        </w:tc>
        <w:tc>
          <w:tcPr>
            <w:tcW w:w="3718" w:type="dxa"/>
            <w:tcBorders>
              <w:top w:val="single" w:sz="6" w:space="0" w:color="CCCCCC"/>
              <w:left w:val="single" w:sz="6" w:space="0" w:color="000000"/>
              <w:bottom w:val="single" w:sz="6" w:space="0" w:color="000000"/>
              <w:right w:val="single" w:sz="6" w:space="0" w:color="000000"/>
            </w:tcBorders>
            <w:vAlign w:val="bottom"/>
          </w:tcPr>
          <w:p w14:paraId="5EFC1021" w14:textId="77777777" w:rsidR="002146D8" w:rsidRPr="00802828" w:rsidRDefault="002146D8" w:rsidP="004F34FA">
            <w:pPr>
              <w:rPr>
                <w:rFonts w:ascii="Calibri" w:hAnsi="Calibri" w:cs="Calibri"/>
                <w:sz w:val="22"/>
                <w:szCs w:val="22"/>
              </w:rPr>
            </w:pPr>
          </w:p>
        </w:tc>
        <w:tc>
          <w:tcPr>
            <w:tcW w:w="2835" w:type="dxa"/>
          </w:tcPr>
          <w:p w14:paraId="0703B874" w14:textId="77777777" w:rsidR="002146D8" w:rsidRPr="00802828" w:rsidRDefault="002146D8" w:rsidP="004F34FA"/>
        </w:tc>
        <w:tc>
          <w:tcPr>
            <w:tcW w:w="2835" w:type="dxa"/>
          </w:tcPr>
          <w:p w14:paraId="34C7F449" w14:textId="77777777" w:rsidR="002146D8" w:rsidRPr="00802828" w:rsidRDefault="002146D8" w:rsidP="004F34FA"/>
        </w:tc>
      </w:tr>
      <w:tr w:rsidR="002146D8" w:rsidRPr="00802828" w14:paraId="7054CA91" w14:textId="77777777" w:rsidTr="00F62374">
        <w:tc>
          <w:tcPr>
            <w:tcW w:w="535" w:type="dxa"/>
            <w:tcBorders>
              <w:bottom w:val="single" w:sz="4" w:space="0" w:color="auto"/>
            </w:tcBorders>
          </w:tcPr>
          <w:p w14:paraId="16989433" w14:textId="77777777" w:rsidR="002146D8" w:rsidRPr="00802828" w:rsidRDefault="002146D8" w:rsidP="004F34FA">
            <w:pPr>
              <w:jc w:val="center"/>
            </w:pPr>
          </w:p>
        </w:tc>
        <w:tc>
          <w:tcPr>
            <w:tcW w:w="3718" w:type="dxa"/>
            <w:tcBorders>
              <w:top w:val="single" w:sz="6" w:space="0" w:color="CCCCCC"/>
              <w:left w:val="single" w:sz="6" w:space="0" w:color="000000"/>
              <w:bottom w:val="single" w:sz="6" w:space="0" w:color="000000"/>
              <w:right w:val="single" w:sz="6" w:space="0" w:color="000000"/>
            </w:tcBorders>
            <w:vAlign w:val="bottom"/>
          </w:tcPr>
          <w:p w14:paraId="767A31E1" w14:textId="77777777" w:rsidR="002146D8" w:rsidRPr="00802828" w:rsidRDefault="002146D8" w:rsidP="004F34FA">
            <w:pPr>
              <w:rPr>
                <w:rFonts w:ascii="Calibri" w:hAnsi="Calibri" w:cs="Calibri"/>
                <w:sz w:val="22"/>
                <w:szCs w:val="22"/>
              </w:rPr>
            </w:pPr>
          </w:p>
        </w:tc>
        <w:tc>
          <w:tcPr>
            <w:tcW w:w="2835" w:type="dxa"/>
          </w:tcPr>
          <w:p w14:paraId="48D87E46" w14:textId="77777777" w:rsidR="002146D8" w:rsidRPr="00802828" w:rsidRDefault="002146D8" w:rsidP="004F34FA"/>
        </w:tc>
        <w:tc>
          <w:tcPr>
            <w:tcW w:w="2835" w:type="dxa"/>
          </w:tcPr>
          <w:p w14:paraId="34710EE2" w14:textId="77777777" w:rsidR="002146D8" w:rsidRPr="00802828" w:rsidRDefault="002146D8" w:rsidP="004F34FA"/>
        </w:tc>
      </w:tr>
      <w:tr w:rsidR="002146D8" w:rsidRPr="00802828" w14:paraId="0582906D" w14:textId="77777777" w:rsidTr="00F62374">
        <w:tc>
          <w:tcPr>
            <w:tcW w:w="535" w:type="dxa"/>
            <w:tcBorders>
              <w:top w:val="single" w:sz="4" w:space="0" w:color="auto"/>
              <w:bottom w:val="single" w:sz="4" w:space="0" w:color="auto"/>
            </w:tcBorders>
          </w:tcPr>
          <w:p w14:paraId="7FEC0E0A" w14:textId="77777777" w:rsidR="002146D8" w:rsidRPr="00802828" w:rsidRDefault="002146D8" w:rsidP="004F34FA">
            <w:pPr>
              <w:jc w:val="center"/>
            </w:pPr>
          </w:p>
        </w:tc>
        <w:tc>
          <w:tcPr>
            <w:tcW w:w="3718" w:type="dxa"/>
            <w:tcBorders>
              <w:top w:val="single" w:sz="6" w:space="0" w:color="CCCCCC"/>
              <w:left w:val="single" w:sz="6" w:space="0" w:color="000000"/>
              <w:bottom w:val="single" w:sz="6" w:space="0" w:color="000000"/>
              <w:right w:val="single" w:sz="6" w:space="0" w:color="000000"/>
            </w:tcBorders>
            <w:vAlign w:val="bottom"/>
          </w:tcPr>
          <w:p w14:paraId="1DE38F18" w14:textId="77777777" w:rsidR="002146D8" w:rsidRPr="00802828" w:rsidRDefault="002146D8" w:rsidP="004F34FA">
            <w:pPr>
              <w:rPr>
                <w:rFonts w:ascii="Calibri" w:hAnsi="Calibri" w:cs="Calibri"/>
                <w:sz w:val="22"/>
                <w:szCs w:val="22"/>
              </w:rPr>
            </w:pPr>
          </w:p>
        </w:tc>
        <w:tc>
          <w:tcPr>
            <w:tcW w:w="2835" w:type="dxa"/>
          </w:tcPr>
          <w:p w14:paraId="3DF55021" w14:textId="77777777" w:rsidR="002146D8" w:rsidRPr="00802828" w:rsidRDefault="002146D8" w:rsidP="004F34FA"/>
        </w:tc>
        <w:tc>
          <w:tcPr>
            <w:tcW w:w="2835" w:type="dxa"/>
          </w:tcPr>
          <w:p w14:paraId="070FD59D" w14:textId="77777777" w:rsidR="002146D8" w:rsidRPr="00802828" w:rsidRDefault="002146D8" w:rsidP="004F34FA"/>
        </w:tc>
      </w:tr>
      <w:tr w:rsidR="002146D8" w:rsidRPr="00802828" w14:paraId="6AAEBCE3" w14:textId="77777777" w:rsidTr="00F62374">
        <w:tc>
          <w:tcPr>
            <w:tcW w:w="535" w:type="dxa"/>
            <w:tcBorders>
              <w:top w:val="single" w:sz="4" w:space="0" w:color="auto"/>
              <w:bottom w:val="single" w:sz="4" w:space="0" w:color="auto"/>
            </w:tcBorders>
          </w:tcPr>
          <w:p w14:paraId="7CEB5566" w14:textId="77777777" w:rsidR="002146D8" w:rsidRPr="00802828" w:rsidRDefault="002146D8" w:rsidP="004F34FA">
            <w:pPr>
              <w:jc w:val="center"/>
            </w:pPr>
          </w:p>
        </w:tc>
        <w:tc>
          <w:tcPr>
            <w:tcW w:w="3718" w:type="dxa"/>
            <w:tcBorders>
              <w:top w:val="single" w:sz="6" w:space="0" w:color="CCCCCC"/>
              <w:left w:val="single" w:sz="6" w:space="0" w:color="000000"/>
              <w:bottom w:val="single" w:sz="6" w:space="0" w:color="000000"/>
              <w:right w:val="single" w:sz="6" w:space="0" w:color="000000"/>
            </w:tcBorders>
            <w:vAlign w:val="bottom"/>
          </w:tcPr>
          <w:p w14:paraId="6B3825E9" w14:textId="77777777" w:rsidR="002146D8" w:rsidRPr="00802828" w:rsidRDefault="002146D8" w:rsidP="004F34FA">
            <w:pPr>
              <w:rPr>
                <w:rFonts w:ascii="Calibri" w:hAnsi="Calibri" w:cs="Calibri"/>
                <w:sz w:val="22"/>
                <w:szCs w:val="22"/>
              </w:rPr>
            </w:pPr>
          </w:p>
        </w:tc>
        <w:tc>
          <w:tcPr>
            <w:tcW w:w="2835" w:type="dxa"/>
          </w:tcPr>
          <w:p w14:paraId="64133F39" w14:textId="77777777" w:rsidR="002146D8" w:rsidRPr="00802828" w:rsidRDefault="002146D8" w:rsidP="004F34FA"/>
        </w:tc>
        <w:tc>
          <w:tcPr>
            <w:tcW w:w="2835" w:type="dxa"/>
          </w:tcPr>
          <w:p w14:paraId="516D56FB" w14:textId="77777777" w:rsidR="002146D8" w:rsidRPr="00802828" w:rsidRDefault="002146D8" w:rsidP="004F34FA"/>
        </w:tc>
      </w:tr>
      <w:tr w:rsidR="002146D8" w:rsidRPr="00802828" w14:paraId="3012449C" w14:textId="77777777" w:rsidTr="00F62374">
        <w:tc>
          <w:tcPr>
            <w:tcW w:w="535" w:type="dxa"/>
            <w:tcBorders>
              <w:top w:val="single" w:sz="4" w:space="0" w:color="auto"/>
              <w:bottom w:val="single" w:sz="4" w:space="0" w:color="auto"/>
            </w:tcBorders>
          </w:tcPr>
          <w:p w14:paraId="4C914B46" w14:textId="77777777" w:rsidR="002146D8" w:rsidRPr="00802828" w:rsidRDefault="002146D8" w:rsidP="004F34FA">
            <w:pPr>
              <w:jc w:val="center"/>
            </w:pPr>
          </w:p>
        </w:tc>
        <w:tc>
          <w:tcPr>
            <w:tcW w:w="3718" w:type="dxa"/>
            <w:tcBorders>
              <w:top w:val="single" w:sz="6" w:space="0" w:color="CCCCCC"/>
              <w:left w:val="single" w:sz="6" w:space="0" w:color="000000"/>
              <w:bottom w:val="single" w:sz="6" w:space="0" w:color="000000"/>
              <w:right w:val="single" w:sz="6" w:space="0" w:color="000000"/>
            </w:tcBorders>
            <w:vAlign w:val="bottom"/>
          </w:tcPr>
          <w:p w14:paraId="7D018B1A" w14:textId="77777777" w:rsidR="002146D8" w:rsidRPr="00802828" w:rsidRDefault="002146D8" w:rsidP="004F34FA">
            <w:pPr>
              <w:rPr>
                <w:rFonts w:ascii="Calibri" w:hAnsi="Calibri" w:cs="Calibri"/>
                <w:sz w:val="22"/>
                <w:szCs w:val="22"/>
              </w:rPr>
            </w:pPr>
          </w:p>
        </w:tc>
        <w:tc>
          <w:tcPr>
            <w:tcW w:w="2835" w:type="dxa"/>
          </w:tcPr>
          <w:p w14:paraId="3F425A02" w14:textId="77777777" w:rsidR="002146D8" w:rsidRPr="00802828" w:rsidRDefault="002146D8" w:rsidP="004F34FA"/>
        </w:tc>
        <w:tc>
          <w:tcPr>
            <w:tcW w:w="2835" w:type="dxa"/>
          </w:tcPr>
          <w:p w14:paraId="6F83D86A" w14:textId="77777777" w:rsidR="002146D8" w:rsidRPr="00802828" w:rsidRDefault="002146D8" w:rsidP="004F34FA"/>
        </w:tc>
      </w:tr>
      <w:tr w:rsidR="002146D8" w:rsidRPr="00802828" w14:paraId="48D47E19" w14:textId="77777777" w:rsidTr="00F62374">
        <w:tc>
          <w:tcPr>
            <w:tcW w:w="535" w:type="dxa"/>
            <w:tcBorders>
              <w:top w:val="single" w:sz="4" w:space="0" w:color="auto"/>
              <w:bottom w:val="single" w:sz="4" w:space="0" w:color="auto"/>
            </w:tcBorders>
          </w:tcPr>
          <w:p w14:paraId="47DECFF1" w14:textId="77777777" w:rsidR="002146D8" w:rsidRPr="00802828" w:rsidRDefault="002146D8" w:rsidP="004F34FA">
            <w:pPr>
              <w:jc w:val="center"/>
            </w:pPr>
          </w:p>
        </w:tc>
        <w:tc>
          <w:tcPr>
            <w:tcW w:w="3718" w:type="dxa"/>
            <w:tcBorders>
              <w:top w:val="single" w:sz="6" w:space="0" w:color="CCCCCC"/>
              <w:left w:val="single" w:sz="6" w:space="0" w:color="000000"/>
              <w:bottom w:val="single" w:sz="6" w:space="0" w:color="000000"/>
              <w:right w:val="single" w:sz="6" w:space="0" w:color="000000"/>
            </w:tcBorders>
            <w:vAlign w:val="bottom"/>
          </w:tcPr>
          <w:p w14:paraId="49DC1E07" w14:textId="77777777" w:rsidR="002146D8" w:rsidRPr="00802828" w:rsidRDefault="002146D8" w:rsidP="004F34FA">
            <w:pPr>
              <w:rPr>
                <w:rFonts w:ascii="Calibri" w:hAnsi="Calibri" w:cs="Calibri"/>
                <w:sz w:val="22"/>
                <w:szCs w:val="22"/>
              </w:rPr>
            </w:pPr>
          </w:p>
        </w:tc>
        <w:tc>
          <w:tcPr>
            <w:tcW w:w="2835" w:type="dxa"/>
          </w:tcPr>
          <w:p w14:paraId="1C78C557" w14:textId="77777777" w:rsidR="002146D8" w:rsidRPr="00802828" w:rsidRDefault="002146D8" w:rsidP="004F34FA"/>
        </w:tc>
        <w:tc>
          <w:tcPr>
            <w:tcW w:w="2835" w:type="dxa"/>
          </w:tcPr>
          <w:p w14:paraId="6037696E" w14:textId="77777777" w:rsidR="002146D8" w:rsidRPr="00802828" w:rsidRDefault="002146D8" w:rsidP="004F34FA"/>
        </w:tc>
      </w:tr>
      <w:tr w:rsidR="002146D8" w:rsidRPr="00802828" w14:paraId="4A29B0AC" w14:textId="77777777" w:rsidTr="00F62374">
        <w:tc>
          <w:tcPr>
            <w:tcW w:w="535" w:type="dxa"/>
            <w:tcBorders>
              <w:top w:val="single" w:sz="4" w:space="0" w:color="auto"/>
              <w:bottom w:val="single" w:sz="4" w:space="0" w:color="auto"/>
            </w:tcBorders>
          </w:tcPr>
          <w:p w14:paraId="1AF65675" w14:textId="77777777" w:rsidR="002146D8" w:rsidRPr="00802828" w:rsidRDefault="002146D8" w:rsidP="004F34FA">
            <w:pPr>
              <w:jc w:val="center"/>
            </w:pPr>
          </w:p>
        </w:tc>
        <w:tc>
          <w:tcPr>
            <w:tcW w:w="3718" w:type="dxa"/>
            <w:tcBorders>
              <w:top w:val="single" w:sz="6" w:space="0" w:color="CCCCCC"/>
              <w:left w:val="single" w:sz="6" w:space="0" w:color="000000"/>
              <w:bottom w:val="single" w:sz="6" w:space="0" w:color="000000"/>
              <w:right w:val="single" w:sz="6" w:space="0" w:color="000000"/>
            </w:tcBorders>
            <w:vAlign w:val="bottom"/>
          </w:tcPr>
          <w:p w14:paraId="775F8404" w14:textId="77777777" w:rsidR="002146D8" w:rsidRPr="00802828" w:rsidRDefault="002146D8" w:rsidP="004F34FA">
            <w:pPr>
              <w:rPr>
                <w:rFonts w:ascii="Calibri" w:hAnsi="Calibri" w:cs="Calibri"/>
                <w:sz w:val="22"/>
                <w:szCs w:val="22"/>
              </w:rPr>
            </w:pPr>
          </w:p>
        </w:tc>
        <w:tc>
          <w:tcPr>
            <w:tcW w:w="2835" w:type="dxa"/>
          </w:tcPr>
          <w:p w14:paraId="26589287" w14:textId="77777777" w:rsidR="002146D8" w:rsidRPr="00802828" w:rsidRDefault="002146D8" w:rsidP="004F34FA"/>
        </w:tc>
        <w:tc>
          <w:tcPr>
            <w:tcW w:w="2835" w:type="dxa"/>
          </w:tcPr>
          <w:p w14:paraId="2EFA0F4C" w14:textId="77777777" w:rsidR="002146D8" w:rsidRPr="00802828" w:rsidRDefault="002146D8" w:rsidP="004F34FA"/>
        </w:tc>
      </w:tr>
      <w:tr w:rsidR="002146D8" w:rsidRPr="00802828" w14:paraId="1DE58C31" w14:textId="77777777" w:rsidTr="00F62374">
        <w:tc>
          <w:tcPr>
            <w:tcW w:w="535" w:type="dxa"/>
            <w:tcBorders>
              <w:top w:val="single" w:sz="4" w:space="0" w:color="auto"/>
              <w:bottom w:val="single" w:sz="4" w:space="0" w:color="auto"/>
            </w:tcBorders>
          </w:tcPr>
          <w:p w14:paraId="3C6B9D10" w14:textId="77777777" w:rsidR="002146D8" w:rsidRPr="00802828" w:rsidRDefault="002146D8" w:rsidP="004F34FA">
            <w:pPr>
              <w:jc w:val="center"/>
            </w:pPr>
          </w:p>
        </w:tc>
        <w:tc>
          <w:tcPr>
            <w:tcW w:w="3718" w:type="dxa"/>
            <w:tcBorders>
              <w:top w:val="single" w:sz="6" w:space="0" w:color="CCCCCC"/>
              <w:left w:val="single" w:sz="6" w:space="0" w:color="000000"/>
              <w:bottom w:val="single" w:sz="6" w:space="0" w:color="000000"/>
              <w:right w:val="single" w:sz="6" w:space="0" w:color="000000"/>
            </w:tcBorders>
            <w:vAlign w:val="bottom"/>
          </w:tcPr>
          <w:p w14:paraId="07753BD8" w14:textId="77777777" w:rsidR="002146D8" w:rsidRPr="00802828" w:rsidRDefault="002146D8" w:rsidP="004F34FA">
            <w:pPr>
              <w:rPr>
                <w:rFonts w:ascii="Calibri" w:hAnsi="Calibri" w:cs="Calibri"/>
                <w:sz w:val="22"/>
                <w:szCs w:val="22"/>
              </w:rPr>
            </w:pPr>
          </w:p>
        </w:tc>
        <w:tc>
          <w:tcPr>
            <w:tcW w:w="2835" w:type="dxa"/>
          </w:tcPr>
          <w:p w14:paraId="37857675" w14:textId="77777777" w:rsidR="002146D8" w:rsidRPr="00802828" w:rsidRDefault="002146D8" w:rsidP="004F34FA"/>
        </w:tc>
        <w:tc>
          <w:tcPr>
            <w:tcW w:w="2835" w:type="dxa"/>
          </w:tcPr>
          <w:p w14:paraId="161E27B2" w14:textId="77777777" w:rsidR="002146D8" w:rsidRPr="00802828" w:rsidRDefault="002146D8" w:rsidP="004F34FA"/>
        </w:tc>
      </w:tr>
      <w:tr w:rsidR="002146D8" w:rsidRPr="00802828" w14:paraId="491BDE06" w14:textId="77777777" w:rsidTr="00F62374">
        <w:tc>
          <w:tcPr>
            <w:tcW w:w="535" w:type="dxa"/>
            <w:tcBorders>
              <w:top w:val="single" w:sz="4" w:space="0" w:color="auto"/>
              <w:bottom w:val="single" w:sz="4" w:space="0" w:color="auto"/>
            </w:tcBorders>
          </w:tcPr>
          <w:p w14:paraId="0A3FF3F1" w14:textId="77777777" w:rsidR="002146D8" w:rsidRPr="00802828" w:rsidRDefault="002146D8" w:rsidP="004F34FA">
            <w:pPr>
              <w:jc w:val="center"/>
            </w:pPr>
          </w:p>
        </w:tc>
        <w:tc>
          <w:tcPr>
            <w:tcW w:w="3718" w:type="dxa"/>
            <w:tcBorders>
              <w:top w:val="single" w:sz="6" w:space="0" w:color="CCCCCC"/>
              <w:left w:val="single" w:sz="6" w:space="0" w:color="000000"/>
              <w:bottom w:val="single" w:sz="6" w:space="0" w:color="000000"/>
              <w:right w:val="single" w:sz="6" w:space="0" w:color="000000"/>
            </w:tcBorders>
            <w:vAlign w:val="bottom"/>
          </w:tcPr>
          <w:p w14:paraId="527E2A9C" w14:textId="77777777" w:rsidR="002146D8" w:rsidRPr="00802828" w:rsidRDefault="002146D8" w:rsidP="004F34FA">
            <w:pPr>
              <w:rPr>
                <w:rFonts w:ascii="Calibri" w:hAnsi="Calibri" w:cs="Calibri"/>
                <w:sz w:val="22"/>
                <w:szCs w:val="22"/>
              </w:rPr>
            </w:pPr>
          </w:p>
        </w:tc>
        <w:tc>
          <w:tcPr>
            <w:tcW w:w="2835" w:type="dxa"/>
          </w:tcPr>
          <w:p w14:paraId="4D357624" w14:textId="77777777" w:rsidR="002146D8" w:rsidRPr="00802828" w:rsidRDefault="002146D8" w:rsidP="004F34FA"/>
        </w:tc>
        <w:tc>
          <w:tcPr>
            <w:tcW w:w="2835" w:type="dxa"/>
          </w:tcPr>
          <w:p w14:paraId="17022A42" w14:textId="77777777" w:rsidR="002146D8" w:rsidRPr="00802828" w:rsidRDefault="002146D8" w:rsidP="004F34FA"/>
        </w:tc>
      </w:tr>
      <w:tr w:rsidR="002146D8" w:rsidRPr="00802828" w14:paraId="010B66B1" w14:textId="77777777" w:rsidTr="00F62374">
        <w:tc>
          <w:tcPr>
            <w:tcW w:w="535" w:type="dxa"/>
            <w:tcBorders>
              <w:top w:val="single" w:sz="4" w:space="0" w:color="auto"/>
              <w:bottom w:val="single" w:sz="4" w:space="0" w:color="auto"/>
            </w:tcBorders>
          </w:tcPr>
          <w:p w14:paraId="4D2160EC" w14:textId="77777777" w:rsidR="002146D8" w:rsidRPr="00802828" w:rsidRDefault="002146D8" w:rsidP="004F34FA">
            <w:pPr>
              <w:jc w:val="center"/>
            </w:pPr>
          </w:p>
        </w:tc>
        <w:tc>
          <w:tcPr>
            <w:tcW w:w="3718" w:type="dxa"/>
            <w:tcBorders>
              <w:top w:val="single" w:sz="6" w:space="0" w:color="CCCCCC"/>
              <w:left w:val="single" w:sz="6" w:space="0" w:color="000000"/>
              <w:bottom w:val="single" w:sz="4" w:space="0" w:color="auto"/>
              <w:right w:val="single" w:sz="6" w:space="0" w:color="000000"/>
            </w:tcBorders>
            <w:vAlign w:val="bottom"/>
          </w:tcPr>
          <w:p w14:paraId="14902849" w14:textId="77777777" w:rsidR="002146D8" w:rsidRPr="00802828" w:rsidRDefault="002146D8" w:rsidP="004F34FA">
            <w:pPr>
              <w:rPr>
                <w:rFonts w:ascii="Calibri" w:hAnsi="Calibri" w:cs="Calibri"/>
                <w:sz w:val="22"/>
                <w:szCs w:val="22"/>
              </w:rPr>
            </w:pPr>
          </w:p>
        </w:tc>
        <w:tc>
          <w:tcPr>
            <w:tcW w:w="2835" w:type="dxa"/>
          </w:tcPr>
          <w:p w14:paraId="7966373B" w14:textId="77777777" w:rsidR="002146D8" w:rsidRPr="00802828" w:rsidRDefault="002146D8" w:rsidP="004F34FA"/>
        </w:tc>
        <w:tc>
          <w:tcPr>
            <w:tcW w:w="2835" w:type="dxa"/>
          </w:tcPr>
          <w:p w14:paraId="6161D3E8" w14:textId="77777777" w:rsidR="002146D8" w:rsidRPr="00802828" w:rsidRDefault="002146D8" w:rsidP="004F34FA"/>
        </w:tc>
      </w:tr>
      <w:tr w:rsidR="002146D8" w:rsidRPr="00802828" w14:paraId="47CD4B0B" w14:textId="77777777" w:rsidTr="00F62374">
        <w:tc>
          <w:tcPr>
            <w:tcW w:w="535" w:type="dxa"/>
            <w:tcBorders>
              <w:top w:val="single" w:sz="4" w:space="0" w:color="auto"/>
              <w:bottom w:val="single" w:sz="4" w:space="0" w:color="auto"/>
              <w:right w:val="single" w:sz="4" w:space="0" w:color="auto"/>
            </w:tcBorders>
          </w:tcPr>
          <w:p w14:paraId="2D6F4DFF" w14:textId="77777777" w:rsidR="002146D8" w:rsidRPr="00802828" w:rsidRDefault="002146D8" w:rsidP="004F34FA">
            <w:pPr>
              <w:jc w:val="center"/>
            </w:pPr>
          </w:p>
        </w:tc>
        <w:tc>
          <w:tcPr>
            <w:tcW w:w="3718" w:type="dxa"/>
            <w:tcBorders>
              <w:top w:val="single" w:sz="4" w:space="0" w:color="auto"/>
              <w:left w:val="single" w:sz="4" w:space="0" w:color="auto"/>
              <w:bottom w:val="single" w:sz="4" w:space="0" w:color="auto"/>
              <w:right w:val="single" w:sz="4" w:space="0" w:color="auto"/>
            </w:tcBorders>
            <w:vAlign w:val="bottom"/>
          </w:tcPr>
          <w:p w14:paraId="2210043C" w14:textId="77777777" w:rsidR="002146D8" w:rsidRPr="00802828" w:rsidRDefault="002146D8" w:rsidP="004F34FA">
            <w:pPr>
              <w:rPr>
                <w:rFonts w:ascii="Calibri" w:hAnsi="Calibri" w:cs="Calibri"/>
                <w:sz w:val="22"/>
                <w:szCs w:val="22"/>
              </w:rPr>
            </w:pPr>
          </w:p>
        </w:tc>
        <w:tc>
          <w:tcPr>
            <w:tcW w:w="2835" w:type="dxa"/>
            <w:tcBorders>
              <w:left w:val="single" w:sz="4" w:space="0" w:color="auto"/>
              <w:right w:val="single" w:sz="4" w:space="0" w:color="auto"/>
            </w:tcBorders>
          </w:tcPr>
          <w:p w14:paraId="5B7F338C" w14:textId="77777777" w:rsidR="002146D8" w:rsidRPr="00802828" w:rsidRDefault="002146D8" w:rsidP="004F34FA"/>
        </w:tc>
        <w:tc>
          <w:tcPr>
            <w:tcW w:w="2835" w:type="dxa"/>
            <w:tcBorders>
              <w:left w:val="single" w:sz="4" w:space="0" w:color="auto"/>
            </w:tcBorders>
          </w:tcPr>
          <w:p w14:paraId="39E95777" w14:textId="77777777" w:rsidR="002146D8" w:rsidRPr="00802828" w:rsidRDefault="002146D8" w:rsidP="004F34FA"/>
        </w:tc>
      </w:tr>
      <w:tr w:rsidR="002146D8" w:rsidRPr="00802828" w14:paraId="303F0553" w14:textId="77777777" w:rsidTr="00F62374">
        <w:tc>
          <w:tcPr>
            <w:tcW w:w="535" w:type="dxa"/>
            <w:tcBorders>
              <w:top w:val="single" w:sz="4" w:space="0" w:color="auto"/>
              <w:bottom w:val="single" w:sz="4" w:space="0" w:color="auto"/>
              <w:right w:val="single" w:sz="4" w:space="0" w:color="auto"/>
            </w:tcBorders>
          </w:tcPr>
          <w:p w14:paraId="29C4C488" w14:textId="77777777" w:rsidR="002146D8" w:rsidRPr="00802828" w:rsidRDefault="002146D8" w:rsidP="004F34FA">
            <w:pPr>
              <w:jc w:val="center"/>
            </w:pPr>
          </w:p>
        </w:tc>
        <w:tc>
          <w:tcPr>
            <w:tcW w:w="3718" w:type="dxa"/>
            <w:tcBorders>
              <w:top w:val="single" w:sz="4" w:space="0" w:color="auto"/>
              <w:left w:val="single" w:sz="4" w:space="0" w:color="auto"/>
              <w:bottom w:val="single" w:sz="4" w:space="0" w:color="auto"/>
              <w:right w:val="single" w:sz="4" w:space="0" w:color="auto"/>
            </w:tcBorders>
            <w:vAlign w:val="bottom"/>
          </w:tcPr>
          <w:p w14:paraId="7CB45F95" w14:textId="77777777" w:rsidR="002146D8" w:rsidRPr="00802828" w:rsidRDefault="002146D8" w:rsidP="004F34FA">
            <w:pPr>
              <w:rPr>
                <w:rFonts w:ascii="Calibri" w:hAnsi="Calibri" w:cs="Calibri"/>
                <w:sz w:val="22"/>
                <w:szCs w:val="22"/>
              </w:rPr>
            </w:pPr>
          </w:p>
        </w:tc>
        <w:tc>
          <w:tcPr>
            <w:tcW w:w="2835" w:type="dxa"/>
            <w:tcBorders>
              <w:left w:val="single" w:sz="4" w:space="0" w:color="auto"/>
              <w:right w:val="single" w:sz="4" w:space="0" w:color="auto"/>
            </w:tcBorders>
          </w:tcPr>
          <w:p w14:paraId="2EC3D097" w14:textId="77777777" w:rsidR="002146D8" w:rsidRPr="00802828" w:rsidRDefault="002146D8" w:rsidP="004F34FA"/>
        </w:tc>
        <w:tc>
          <w:tcPr>
            <w:tcW w:w="2835" w:type="dxa"/>
            <w:tcBorders>
              <w:left w:val="single" w:sz="4" w:space="0" w:color="auto"/>
            </w:tcBorders>
          </w:tcPr>
          <w:p w14:paraId="2925F544" w14:textId="77777777" w:rsidR="002146D8" w:rsidRPr="00802828" w:rsidRDefault="002146D8" w:rsidP="004F34FA"/>
        </w:tc>
      </w:tr>
      <w:tr w:rsidR="002146D8" w:rsidRPr="00802828" w14:paraId="5B12DB62" w14:textId="77777777" w:rsidTr="00F62374">
        <w:tc>
          <w:tcPr>
            <w:tcW w:w="535" w:type="dxa"/>
            <w:tcBorders>
              <w:top w:val="single" w:sz="4" w:space="0" w:color="auto"/>
              <w:bottom w:val="single" w:sz="4" w:space="0" w:color="auto"/>
              <w:right w:val="single" w:sz="4" w:space="0" w:color="auto"/>
            </w:tcBorders>
          </w:tcPr>
          <w:p w14:paraId="7CBC0FE6" w14:textId="77777777" w:rsidR="002146D8" w:rsidRPr="00802828" w:rsidRDefault="002146D8" w:rsidP="004F34FA">
            <w:pPr>
              <w:jc w:val="center"/>
            </w:pPr>
          </w:p>
        </w:tc>
        <w:tc>
          <w:tcPr>
            <w:tcW w:w="3718" w:type="dxa"/>
            <w:tcBorders>
              <w:top w:val="single" w:sz="4" w:space="0" w:color="auto"/>
              <w:left w:val="single" w:sz="4" w:space="0" w:color="auto"/>
              <w:bottom w:val="single" w:sz="4" w:space="0" w:color="auto"/>
              <w:right w:val="single" w:sz="4" w:space="0" w:color="auto"/>
            </w:tcBorders>
            <w:vAlign w:val="bottom"/>
          </w:tcPr>
          <w:p w14:paraId="55BAE716" w14:textId="77777777" w:rsidR="002146D8" w:rsidRPr="00802828" w:rsidRDefault="002146D8" w:rsidP="004F34FA">
            <w:pPr>
              <w:rPr>
                <w:rFonts w:ascii="Calibri" w:hAnsi="Calibri" w:cs="Calibri"/>
                <w:sz w:val="22"/>
                <w:szCs w:val="22"/>
              </w:rPr>
            </w:pPr>
          </w:p>
        </w:tc>
        <w:tc>
          <w:tcPr>
            <w:tcW w:w="2835" w:type="dxa"/>
            <w:tcBorders>
              <w:left w:val="single" w:sz="4" w:space="0" w:color="auto"/>
              <w:right w:val="single" w:sz="4" w:space="0" w:color="auto"/>
            </w:tcBorders>
          </w:tcPr>
          <w:p w14:paraId="7E400CA2" w14:textId="77777777" w:rsidR="002146D8" w:rsidRPr="00802828" w:rsidRDefault="002146D8" w:rsidP="004F34FA"/>
        </w:tc>
        <w:tc>
          <w:tcPr>
            <w:tcW w:w="2835" w:type="dxa"/>
            <w:tcBorders>
              <w:left w:val="single" w:sz="4" w:space="0" w:color="auto"/>
            </w:tcBorders>
          </w:tcPr>
          <w:p w14:paraId="7A31944A" w14:textId="77777777" w:rsidR="002146D8" w:rsidRPr="00802828" w:rsidRDefault="002146D8" w:rsidP="004F34FA"/>
        </w:tc>
      </w:tr>
      <w:tr w:rsidR="002146D8" w:rsidRPr="00802828" w14:paraId="0A6FA74D" w14:textId="77777777" w:rsidTr="00F62374">
        <w:tc>
          <w:tcPr>
            <w:tcW w:w="535" w:type="dxa"/>
            <w:tcBorders>
              <w:top w:val="single" w:sz="4" w:space="0" w:color="auto"/>
              <w:right w:val="single" w:sz="4" w:space="0" w:color="auto"/>
            </w:tcBorders>
          </w:tcPr>
          <w:p w14:paraId="7D772C38" w14:textId="77777777" w:rsidR="002146D8" w:rsidRPr="00802828" w:rsidRDefault="002146D8" w:rsidP="004F34FA">
            <w:pPr>
              <w:jc w:val="center"/>
            </w:pPr>
          </w:p>
        </w:tc>
        <w:tc>
          <w:tcPr>
            <w:tcW w:w="3718" w:type="dxa"/>
            <w:tcBorders>
              <w:top w:val="single" w:sz="4" w:space="0" w:color="auto"/>
              <w:left w:val="single" w:sz="4" w:space="0" w:color="auto"/>
              <w:bottom w:val="single" w:sz="4" w:space="0" w:color="auto"/>
              <w:right w:val="single" w:sz="4" w:space="0" w:color="auto"/>
            </w:tcBorders>
            <w:vAlign w:val="bottom"/>
          </w:tcPr>
          <w:p w14:paraId="5FE85694" w14:textId="77777777" w:rsidR="002146D8" w:rsidRPr="00802828" w:rsidRDefault="002146D8" w:rsidP="004F34FA">
            <w:pPr>
              <w:rPr>
                <w:rFonts w:ascii="Calibri" w:hAnsi="Calibri" w:cs="Calibri"/>
                <w:sz w:val="22"/>
                <w:szCs w:val="22"/>
              </w:rPr>
            </w:pPr>
          </w:p>
        </w:tc>
        <w:tc>
          <w:tcPr>
            <w:tcW w:w="2835" w:type="dxa"/>
            <w:tcBorders>
              <w:left w:val="single" w:sz="4" w:space="0" w:color="auto"/>
              <w:right w:val="single" w:sz="4" w:space="0" w:color="auto"/>
            </w:tcBorders>
          </w:tcPr>
          <w:p w14:paraId="6F4E5DE1" w14:textId="77777777" w:rsidR="002146D8" w:rsidRPr="00802828" w:rsidRDefault="002146D8" w:rsidP="004F34FA"/>
        </w:tc>
        <w:tc>
          <w:tcPr>
            <w:tcW w:w="2835" w:type="dxa"/>
            <w:tcBorders>
              <w:left w:val="single" w:sz="4" w:space="0" w:color="auto"/>
            </w:tcBorders>
          </w:tcPr>
          <w:p w14:paraId="2C747315" w14:textId="77777777" w:rsidR="002146D8" w:rsidRPr="00802828" w:rsidRDefault="002146D8" w:rsidP="004F34FA"/>
        </w:tc>
      </w:tr>
    </w:tbl>
    <w:p w14:paraId="7871F110" w14:textId="77777777" w:rsidR="00F62374" w:rsidRPr="00F62374" w:rsidRDefault="002146D8" w:rsidP="00C841C1">
      <w:pPr>
        <w:spacing w:after="200" w:line="276" w:lineRule="auto"/>
        <w:rPr>
          <w:b/>
        </w:rPr>
      </w:pPr>
      <w:r>
        <w:rPr>
          <w:b/>
        </w:rPr>
        <w:br w:type="page"/>
      </w:r>
      <w:r>
        <w:rPr>
          <w:b/>
        </w:rPr>
        <w:lastRenderedPageBreak/>
        <w:t>Pasākumā</w:t>
      </w:r>
      <w:r w:rsidRPr="00153A4B">
        <w:rPr>
          <w:b/>
        </w:rPr>
        <w:t xml:space="preserve"> nepiedalās:</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
        <w:gridCol w:w="5326"/>
        <w:gridCol w:w="3718"/>
      </w:tblGrid>
      <w:tr w:rsidR="00F62374" w14:paraId="424082E9" w14:textId="77777777" w:rsidTr="00F62374">
        <w:trPr>
          <w:trHeight w:val="279"/>
        </w:trPr>
        <w:tc>
          <w:tcPr>
            <w:tcW w:w="675" w:type="dxa"/>
          </w:tcPr>
          <w:p w14:paraId="4639E694" w14:textId="77777777" w:rsidR="00F62374" w:rsidRDefault="00F62374" w:rsidP="004F34FA">
            <w:pPr>
              <w:jc w:val="center"/>
            </w:pPr>
            <w:proofErr w:type="spellStart"/>
            <w:r>
              <w:t>N.p.k</w:t>
            </w:r>
            <w:proofErr w:type="spellEnd"/>
            <w:r>
              <w:t>.</w:t>
            </w:r>
          </w:p>
        </w:tc>
        <w:tc>
          <w:tcPr>
            <w:tcW w:w="5410" w:type="dxa"/>
          </w:tcPr>
          <w:p w14:paraId="364F87AB" w14:textId="77777777" w:rsidR="00F62374" w:rsidRDefault="00F62374" w:rsidP="004F34FA">
            <w:pPr>
              <w:jc w:val="center"/>
            </w:pPr>
            <w:r>
              <w:t>Izglītojamā vārds, uzvārds</w:t>
            </w:r>
          </w:p>
        </w:tc>
        <w:tc>
          <w:tcPr>
            <w:tcW w:w="3769" w:type="dxa"/>
          </w:tcPr>
          <w:p w14:paraId="24148509" w14:textId="77777777" w:rsidR="00F62374" w:rsidRDefault="00F62374" w:rsidP="004F34FA">
            <w:pPr>
              <w:jc w:val="center"/>
            </w:pPr>
            <w:r>
              <w:t>Klase, kurā tiek organizētas mācības</w:t>
            </w:r>
          </w:p>
        </w:tc>
      </w:tr>
      <w:tr w:rsidR="00F62374" w14:paraId="7399F7A7" w14:textId="77777777" w:rsidTr="00F62374">
        <w:trPr>
          <w:trHeight w:val="279"/>
        </w:trPr>
        <w:tc>
          <w:tcPr>
            <w:tcW w:w="675" w:type="dxa"/>
          </w:tcPr>
          <w:p w14:paraId="3FEAF9EA" w14:textId="77777777" w:rsidR="00F62374" w:rsidRDefault="00F62374" w:rsidP="004F34FA">
            <w:pPr>
              <w:jc w:val="center"/>
            </w:pPr>
          </w:p>
        </w:tc>
        <w:tc>
          <w:tcPr>
            <w:tcW w:w="5410" w:type="dxa"/>
          </w:tcPr>
          <w:p w14:paraId="3482549C" w14:textId="77777777" w:rsidR="00F62374" w:rsidRDefault="00F62374" w:rsidP="004F34FA">
            <w:pPr>
              <w:jc w:val="center"/>
            </w:pPr>
          </w:p>
        </w:tc>
        <w:tc>
          <w:tcPr>
            <w:tcW w:w="3769" w:type="dxa"/>
          </w:tcPr>
          <w:p w14:paraId="06F4ACE8" w14:textId="77777777" w:rsidR="00F62374" w:rsidRDefault="00F62374" w:rsidP="004F34FA">
            <w:pPr>
              <w:jc w:val="center"/>
            </w:pPr>
          </w:p>
        </w:tc>
      </w:tr>
      <w:tr w:rsidR="00F62374" w14:paraId="3092D0EC" w14:textId="77777777" w:rsidTr="00F62374">
        <w:trPr>
          <w:trHeight w:val="279"/>
        </w:trPr>
        <w:tc>
          <w:tcPr>
            <w:tcW w:w="675" w:type="dxa"/>
          </w:tcPr>
          <w:p w14:paraId="74BEA46C" w14:textId="77777777" w:rsidR="00F62374" w:rsidRDefault="00F62374" w:rsidP="004F34FA">
            <w:pPr>
              <w:jc w:val="center"/>
            </w:pPr>
          </w:p>
        </w:tc>
        <w:tc>
          <w:tcPr>
            <w:tcW w:w="5410" w:type="dxa"/>
          </w:tcPr>
          <w:p w14:paraId="50B6ACA8" w14:textId="77777777" w:rsidR="00F62374" w:rsidRDefault="00F62374" w:rsidP="004F34FA">
            <w:pPr>
              <w:jc w:val="center"/>
            </w:pPr>
          </w:p>
        </w:tc>
        <w:tc>
          <w:tcPr>
            <w:tcW w:w="3769" w:type="dxa"/>
          </w:tcPr>
          <w:p w14:paraId="0B0A98C1" w14:textId="77777777" w:rsidR="00F62374" w:rsidRDefault="00F62374" w:rsidP="004F34FA">
            <w:pPr>
              <w:jc w:val="center"/>
            </w:pPr>
          </w:p>
        </w:tc>
      </w:tr>
      <w:tr w:rsidR="00F62374" w14:paraId="75693222" w14:textId="77777777" w:rsidTr="00F62374">
        <w:trPr>
          <w:trHeight w:val="279"/>
        </w:trPr>
        <w:tc>
          <w:tcPr>
            <w:tcW w:w="675" w:type="dxa"/>
          </w:tcPr>
          <w:p w14:paraId="0B65B90A" w14:textId="77777777" w:rsidR="00F62374" w:rsidRDefault="00F62374" w:rsidP="004F34FA">
            <w:pPr>
              <w:jc w:val="center"/>
            </w:pPr>
          </w:p>
        </w:tc>
        <w:tc>
          <w:tcPr>
            <w:tcW w:w="5410" w:type="dxa"/>
          </w:tcPr>
          <w:p w14:paraId="58787D2A" w14:textId="77777777" w:rsidR="00F62374" w:rsidRDefault="00F62374" w:rsidP="004F34FA">
            <w:pPr>
              <w:jc w:val="center"/>
            </w:pPr>
          </w:p>
        </w:tc>
        <w:tc>
          <w:tcPr>
            <w:tcW w:w="3769" w:type="dxa"/>
          </w:tcPr>
          <w:p w14:paraId="21668781" w14:textId="77777777" w:rsidR="00F62374" w:rsidRDefault="00F62374" w:rsidP="004F34FA">
            <w:pPr>
              <w:jc w:val="center"/>
            </w:pPr>
          </w:p>
        </w:tc>
      </w:tr>
      <w:tr w:rsidR="00F62374" w14:paraId="12C54847" w14:textId="77777777" w:rsidTr="00F62374">
        <w:trPr>
          <w:trHeight w:val="279"/>
        </w:trPr>
        <w:tc>
          <w:tcPr>
            <w:tcW w:w="675" w:type="dxa"/>
          </w:tcPr>
          <w:p w14:paraId="5FB52D1F" w14:textId="77777777" w:rsidR="00F62374" w:rsidRDefault="00F62374" w:rsidP="004F34FA">
            <w:pPr>
              <w:jc w:val="center"/>
            </w:pPr>
          </w:p>
        </w:tc>
        <w:tc>
          <w:tcPr>
            <w:tcW w:w="5410" w:type="dxa"/>
          </w:tcPr>
          <w:p w14:paraId="4490F852" w14:textId="77777777" w:rsidR="00F62374" w:rsidRDefault="00F62374" w:rsidP="004F34FA">
            <w:pPr>
              <w:jc w:val="center"/>
            </w:pPr>
          </w:p>
        </w:tc>
        <w:tc>
          <w:tcPr>
            <w:tcW w:w="3769" w:type="dxa"/>
          </w:tcPr>
          <w:p w14:paraId="08933783" w14:textId="77777777" w:rsidR="00F62374" w:rsidRDefault="00F62374" w:rsidP="004F34FA">
            <w:pPr>
              <w:jc w:val="center"/>
            </w:pPr>
          </w:p>
        </w:tc>
      </w:tr>
      <w:tr w:rsidR="00F62374" w14:paraId="47EA0533" w14:textId="77777777" w:rsidTr="00F62374">
        <w:trPr>
          <w:trHeight w:val="279"/>
        </w:trPr>
        <w:tc>
          <w:tcPr>
            <w:tcW w:w="675" w:type="dxa"/>
          </w:tcPr>
          <w:p w14:paraId="35727B4C" w14:textId="77777777" w:rsidR="00F62374" w:rsidRDefault="00F62374" w:rsidP="004F34FA">
            <w:pPr>
              <w:jc w:val="center"/>
            </w:pPr>
          </w:p>
        </w:tc>
        <w:tc>
          <w:tcPr>
            <w:tcW w:w="5410" w:type="dxa"/>
          </w:tcPr>
          <w:p w14:paraId="03F0F299" w14:textId="77777777" w:rsidR="00F62374" w:rsidRDefault="00F62374" w:rsidP="004F34FA">
            <w:pPr>
              <w:jc w:val="center"/>
            </w:pPr>
          </w:p>
        </w:tc>
        <w:tc>
          <w:tcPr>
            <w:tcW w:w="3769" w:type="dxa"/>
          </w:tcPr>
          <w:p w14:paraId="4D977ED8" w14:textId="77777777" w:rsidR="00F62374" w:rsidRDefault="00F62374" w:rsidP="004F34FA">
            <w:pPr>
              <w:jc w:val="center"/>
            </w:pPr>
          </w:p>
        </w:tc>
      </w:tr>
      <w:tr w:rsidR="00F62374" w14:paraId="36DEFC17" w14:textId="77777777" w:rsidTr="00F62374">
        <w:trPr>
          <w:trHeight w:val="279"/>
        </w:trPr>
        <w:tc>
          <w:tcPr>
            <w:tcW w:w="675" w:type="dxa"/>
          </w:tcPr>
          <w:p w14:paraId="77D66278" w14:textId="77777777" w:rsidR="00F62374" w:rsidRDefault="00F62374" w:rsidP="004F34FA">
            <w:pPr>
              <w:jc w:val="center"/>
            </w:pPr>
          </w:p>
        </w:tc>
        <w:tc>
          <w:tcPr>
            <w:tcW w:w="5410" w:type="dxa"/>
          </w:tcPr>
          <w:p w14:paraId="768C99D7" w14:textId="77777777" w:rsidR="00F62374" w:rsidRDefault="00F62374" w:rsidP="004F34FA">
            <w:pPr>
              <w:jc w:val="center"/>
            </w:pPr>
          </w:p>
        </w:tc>
        <w:tc>
          <w:tcPr>
            <w:tcW w:w="3769" w:type="dxa"/>
          </w:tcPr>
          <w:p w14:paraId="0AF6BDE0" w14:textId="77777777" w:rsidR="00F62374" w:rsidRDefault="00F62374" w:rsidP="004F34FA">
            <w:pPr>
              <w:jc w:val="center"/>
            </w:pPr>
          </w:p>
        </w:tc>
      </w:tr>
      <w:tr w:rsidR="00F62374" w14:paraId="21A70BC9" w14:textId="77777777" w:rsidTr="00F62374">
        <w:trPr>
          <w:trHeight w:val="279"/>
        </w:trPr>
        <w:tc>
          <w:tcPr>
            <w:tcW w:w="675" w:type="dxa"/>
          </w:tcPr>
          <w:p w14:paraId="2379BD4C" w14:textId="77777777" w:rsidR="00F62374" w:rsidRDefault="00F62374" w:rsidP="004F34FA">
            <w:pPr>
              <w:jc w:val="center"/>
            </w:pPr>
          </w:p>
        </w:tc>
        <w:tc>
          <w:tcPr>
            <w:tcW w:w="5410" w:type="dxa"/>
          </w:tcPr>
          <w:p w14:paraId="105FD644" w14:textId="77777777" w:rsidR="00F62374" w:rsidRDefault="00F62374" w:rsidP="004F34FA">
            <w:pPr>
              <w:jc w:val="center"/>
            </w:pPr>
          </w:p>
        </w:tc>
        <w:tc>
          <w:tcPr>
            <w:tcW w:w="3769" w:type="dxa"/>
          </w:tcPr>
          <w:p w14:paraId="47ABB762" w14:textId="77777777" w:rsidR="00F62374" w:rsidRDefault="00F62374" w:rsidP="004F34FA">
            <w:pPr>
              <w:jc w:val="center"/>
            </w:pPr>
          </w:p>
        </w:tc>
      </w:tr>
    </w:tbl>
    <w:p w14:paraId="207BE80D" w14:textId="77777777" w:rsidR="002146D8" w:rsidRDefault="002146D8" w:rsidP="002146D8"/>
    <w:p w14:paraId="4C81FFE2" w14:textId="77777777" w:rsidR="002146D8" w:rsidRPr="00F62374" w:rsidRDefault="002146D8" w:rsidP="00F62374">
      <w:pPr>
        <w:spacing w:line="360" w:lineRule="auto"/>
      </w:pPr>
      <w:r>
        <w:t>Pirmās palīdzības sniegšanas iespējas:</w:t>
      </w:r>
    </w:p>
    <w:p w14:paraId="32424DAE" w14:textId="77777777" w:rsidR="002146D8" w:rsidRDefault="002146D8" w:rsidP="002146D8">
      <w:r w:rsidRPr="00E33CBF">
        <w:rPr>
          <w:bCs/>
        </w:rPr>
        <w:t>Atbildīgie skolotāji</w:t>
      </w:r>
      <w:r>
        <w:rPr>
          <w:bCs/>
        </w:rPr>
        <w:t>:</w:t>
      </w:r>
      <w:r>
        <w:rPr>
          <w:b/>
          <w:bCs/>
          <w:sz w:val="22"/>
        </w:rPr>
        <w:tab/>
      </w:r>
      <w:r w:rsidRPr="00BD0469">
        <w:rPr>
          <w:bCs/>
          <w:sz w:val="22"/>
        </w:rPr>
        <w:t>1</w:t>
      </w:r>
      <w:r>
        <w:rPr>
          <w:bCs/>
          <w:sz w:val="22"/>
        </w:rPr>
        <w:t xml:space="preserve">.     </w:t>
      </w:r>
      <w:r>
        <w:t>____________________________</w:t>
      </w:r>
      <w:r>
        <w:tab/>
        <w:t>______________________</w:t>
      </w:r>
    </w:p>
    <w:p w14:paraId="34AAD81D" w14:textId="77777777" w:rsidR="002146D8" w:rsidRDefault="002146D8" w:rsidP="002146D8">
      <w:pPr>
        <w:rPr>
          <w:sz w:val="20"/>
        </w:rPr>
      </w:pPr>
      <w:r>
        <w:tab/>
      </w:r>
      <w:r>
        <w:tab/>
      </w:r>
      <w:r>
        <w:tab/>
        <w:t xml:space="preserve">          </w:t>
      </w:r>
      <w:r w:rsidRPr="00B9364D">
        <w:rPr>
          <w:sz w:val="20"/>
        </w:rPr>
        <w:t>vārds, uzv</w:t>
      </w:r>
      <w:r>
        <w:rPr>
          <w:sz w:val="20"/>
        </w:rPr>
        <w:t>ārds, kontakttālrunis</w:t>
      </w:r>
      <w:r w:rsidRPr="00B9364D">
        <w:rPr>
          <w:sz w:val="20"/>
        </w:rPr>
        <w:tab/>
      </w:r>
      <w:r w:rsidRPr="00B9364D">
        <w:rPr>
          <w:sz w:val="20"/>
        </w:rPr>
        <w:tab/>
      </w:r>
      <w:r w:rsidRPr="00B9364D">
        <w:rPr>
          <w:sz w:val="20"/>
        </w:rPr>
        <w:tab/>
      </w:r>
      <w:r>
        <w:rPr>
          <w:sz w:val="20"/>
        </w:rPr>
        <w:t>paraksts</w:t>
      </w:r>
    </w:p>
    <w:p w14:paraId="1931AA74" w14:textId="77777777" w:rsidR="002146D8" w:rsidRPr="00B9364D" w:rsidRDefault="002146D8" w:rsidP="002146D8">
      <w:pPr>
        <w:rPr>
          <w:sz w:val="20"/>
        </w:rPr>
      </w:pPr>
    </w:p>
    <w:p w14:paraId="2164D66B" w14:textId="77777777" w:rsidR="002146D8" w:rsidRDefault="002146D8" w:rsidP="002146D8">
      <w:r>
        <w:rPr>
          <w:bCs/>
        </w:rPr>
        <w:tab/>
      </w:r>
      <w:r>
        <w:rPr>
          <w:bCs/>
        </w:rPr>
        <w:tab/>
      </w:r>
      <w:r>
        <w:rPr>
          <w:bCs/>
        </w:rPr>
        <w:tab/>
      </w:r>
      <w:r w:rsidRPr="00BD0469">
        <w:rPr>
          <w:bCs/>
          <w:sz w:val="22"/>
          <w:szCs w:val="22"/>
        </w:rPr>
        <w:t>2.</w:t>
      </w:r>
      <w:r>
        <w:rPr>
          <w:bCs/>
        </w:rPr>
        <w:t xml:space="preserve">    </w:t>
      </w:r>
      <w:r>
        <w:t>___________________________</w:t>
      </w:r>
      <w:r>
        <w:tab/>
        <w:t>______________________</w:t>
      </w:r>
    </w:p>
    <w:p w14:paraId="34829C24" w14:textId="77777777" w:rsidR="002146D8" w:rsidRPr="00B9364D" w:rsidRDefault="002146D8" w:rsidP="002146D8">
      <w:pPr>
        <w:rPr>
          <w:sz w:val="20"/>
        </w:rPr>
      </w:pPr>
      <w:r>
        <w:tab/>
      </w:r>
      <w:r>
        <w:tab/>
      </w:r>
      <w:r>
        <w:tab/>
        <w:t xml:space="preserve">          </w:t>
      </w:r>
      <w:r w:rsidRPr="00B9364D">
        <w:rPr>
          <w:sz w:val="20"/>
        </w:rPr>
        <w:t>vārds, uzv</w:t>
      </w:r>
      <w:r>
        <w:rPr>
          <w:sz w:val="20"/>
        </w:rPr>
        <w:t>ārds, kontakttālrunis</w:t>
      </w:r>
      <w:r w:rsidRPr="00B9364D">
        <w:rPr>
          <w:sz w:val="20"/>
        </w:rPr>
        <w:tab/>
      </w:r>
      <w:r w:rsidRPr="00B9364D">
        <w:rPr>
          <w:sz w:val="20"/>
        </w:rPr>
        <w:tab/>
      </w:r>
      <w:r w:rsidRPr="00B9364D">
        <w:rPr>
          <w:sz w:val="20"/>
        </w:rPr>
        <w:tab/>
      </w:r>
      <w:r>
        <w:rPr>
          <w:sz w:val="20"/>
        </w:rPr>
        <w:t>paraksts</w:t>
      </w:r>
    </w:p>
    <w:p w14:paraId="11ACDFAE" w14:textId="77777777" w:rsidR="002146D8" w:rsidRDefault="002146D8" w:rsidP="002146D8">
      <w:pPr>
        <w:spacing w:line="360" w:lineRule="auto"/>
        <w:rPr>
          <w:bCs/>
        </w:rPr>
      </w:pPr>
    </w:p>
    <w:p w14:paraId="300DDE71" w14:textId="77777777" w:rsidR="002146D8" w:rsidRDefault="002146D8" w:rsidP="002146D8">
      <w:pPr>
        <w:rPr>
          <w:bCs/>
        </w:rPr>
      </w:pPr>
      <w:r>
        <w:rPr>
          <w:bCs/>
        </w:rPr>
        <w:t xml:space="preserve">Ēdnīcas vadītāja:   _______________________                                ______________________     </w:t>
      </w:r>
    </w:p>
    <w:p w14:paraId="1F1B72CA" w14:textId="77777777" w:rsidR="002146D8" w:rsidRDefault="002146D8" w:rsidP="002146D8">
      <w:pPr>
        <w:ind w:left="1440" w:firstLine="720"/>
        <w:rPr>
          <w:bCs/>
        </w:rPr>
      </w:pPr>
      <w:r w:rsidRPr="00B9364D">
        <w:rPr>
          <w:sz w:val="20"/>
        </w:rPr>
        <w:t>vārds, uzv</w:t>
      </w:r>
      <w:r>
        <w:rPr>
          <w:sz w:val="20"/>
        </w:rPr>
        <w:t>ārds</w:t>
      </w:r>
      <w:r>
        <w:rPr>
          <w:sz w:val="20"/>
        </w:rPr>
        <w:tab/>
        <w:t xml:space="preserve">  </w:t>
      </w:r>
      <w:r>
        <w:rPr>
          <w:sz w:val="20"/>
        </w:rPr>
        <w:tab/>
      </w:r>
      <w:r>
        <w:rPr>
          <w:sz w:val="20"/>
        </w:rPr>
        <w:tab/>
      </w:r>
      <w:r>
        <w:rPr>
          <w:sz w:val="20"/>
        </w:rPr>
        <w:tab/>
      </w:r>
      <w:r>
        <w:rPr>
          <w:sz w:val="20"/>
        </w:rPr>
        <w:tab/>
      </w:r>
      <w:r>
        <w:rPr>
          <w:sz w:val="20"/>
        </w:rPr>
        <w:tab/>
        <w:t>paraksts</w:t>
      </w:r>
    </w:p>
    <w:p w14:paraId="7B0F6BC6" w14:textId="77777777" w:rsidR="002146D8" w:rsidRDefault="002146D8" w:rsidP="002146D8">
      <w:pPr>
        <w:rPr>
          <w:bCs/>
        </w:rPr>
      </w:pPr>
    </w:p>
    <w:p w14:paraId="19A67435" w14:textId="77777777" w:rsidR="002146D8" w:rsidRDefault="002146D8" w:rsidP="002146D8">
      <w:r>
        <w:rPr>
          <w:bCs/>
        </w:rPr>
        <w:t xml:space="preserve">Direktores vietnieks izglītības jomā: </w:t>
      </w:r>
      <w:r>
        <w:t>______________________</w:t>
      </w:r>
      <w:r>
        <w:tab/>
        <w:t>______________________</w:t>
      </w:r>
    </w:p>
    <w:p w14:paraId="21C4D0AD" w14:textId="77777777" w:rsidR="002146D8" w:rsidRPr="00B9364D" w:rsidRDefault="002146D8" w:rsidP="002146D8">
      <w:pPr>
        <w:rPr>
          <w:sz w:val="20"/>
        </w:rPr>
      </w:pPr>
      <w:r>
        <w:tab/>
      </w:r>
      <w:r>
        <w:tab/>
      </w:r>
      <w:r>
        <w:tab/>
      </w:r>
      <w:r>
        <w:tab/>
      </w:r>
      <w:r>
        <w:tab/>
      </w:r>
      <w:r>
        <w:tab/>
      </w:r>
      <w:r w:rsidRPr="00B9364D">
        <w:rPr>
          <w:sz w:val="20"/>
        </w:rPr>
        <w:t>vārds, uzv</w:t>
      </w:r>
      <w:r>
        <w:rPr>
          <w:sz w:val="20"/>
        </w:rPr>
        <w:t>ārds</w:t>
      </w:r>
      <w:r w:rsidRPr="00B9364D">
        <w:rPr>
          <w:sz w:val="20"/>
        </w:rPr>
        <w:tab/>
      </w:r>
      <w:r w:rsidRPr="00B9364D">
        <w:rPr>
          <w:sz w:val="20"/>
        </w:rPr>
        <w:tab/>
      </w:r>
      <w:r w:rsidRPr="00B9364D">
        <w:rPr>
          <w:sz w:val="20"/>
        </w:rPr>
        <w:tab/>
      </w:r>
      <w:r>
        <w:rPr>
          <w:sz w:val="20"/>
        </w:rPr>
        <w:t>paraksts</w:t>
      </w:r>
    </w:p>
    <w:p w14:paraId="168631E6" w14:textId="77777777" w:rsidR="002146D8" w:rsidRDefault="002146D8" w:rsidP="002146D8">
      <w:pPr>
        <w:spacing w:line="360" w:lineRule="auto"/>
        <w:rPr>
          <w:bCs/>
        </w:rPr>
      </w:pPr>
    </w:p>
    <w:p w14:paraId="35350F1C" w14:textId="77777777" w:rsidR="002146D8" w:rsidRDefault="002146D8" w:rsidP="002146D8">
      <w:pPr>
        <w:rPr>
          <w:bCs/>
        </w:rPr>
      </w:pPr>
      <w:r>
        <w:rPr>
          <w:bCs/>
        </w:rPr>
        <w:t xml:space="preserve">Direktores ________________ </w:t>
      </w:r>
      <w:r>
        <w:rPr>
          <w:bCs/>
        </w:rPr>
        <w:tab/>
        <w:t>rīkojums Nr.__________</w:t>
      </w:r>
    </w:p>
    <w:p w14:paraId="4F9174BF" w14:textId="77777777" w:rsidR="002146D8" w:rsidRPr="00142C09" w:rsidRDefault="002146D8" w:rsidP="002146D8">
      <w:pPr>
        <w:rPr>
          <w:bCs/>
          <w:sz w:val="20"/>
          <w:szCs w:val="20"/>
        </w:rPr>
      </w:pPr>
      <w:r>
        <w:rPr>
          <w:bCs/>
          <w:sz w:val="20"/>
          <w:szCs w:val="20"/>
        </w:rPr>
        <w:tab/>
      </w:r>
      <w:r>
        <w:rPr>
          <w:bCs/>
          <w:sz w:val="20"/>
          <w:szCs w:val="20"/>
        </w:rPr>
        <w:tab/>
        <w:t>rīkojuma datums</w:t>
      </w:r>
    </w:p>
    <w:p w14:paraId="1A38997B" w14:textId="77777777" w:rsidR="002146D8" w:rsidRDefault="002146D8" w:rsidP="002146D8">
      <w:pPr>
        <w:spacing w:line="360" w:lineRule="auto"/>
        <w:rPr>
          <w:bCs/>
        </w:rPr>
      </w:pPr>
    </w:p>
    <w:p w14:paraId="0864D236" w14:textId="77777777" w:rsidR="002146D8" w:rsidRDefault="002146D8" w:rsidP="002146D8">
      <w:r>
        <w:rPr>
          <w:bCs/>
        </w:rPr>
        <w:t xml:space="preserve">Direktore: </w:t>
      </w:r>
      <w:r>
        <w:t>____________________________</w:t>
      </w:r>
      <w:r>
        <w:tab/>
      </w:r>
      <w:r>
        <w:tab/>
        <w:t>______________________</w:t>
      </w:r>
    </w:p>
    <w:p w14:paraId="1EE122E2" w14:textId="77777777" w:rsidR="002146D8" w:rsidRPr="00B9364D" w:rsidRDefault="002146D8" w:rsidP="002146D8">
      <w:pPr>
        <w:rPr>
          <w:sz w:val="20"/>
        </w:rPr>
      </w:pPr>
      <w:r>
        <w:tab/>
      </w:r>
      <w:r>
        <w:tab/>
      </w:r>
      <w:r>
        <w:tab/>
      </w:r>
      <w:r w:rsidRPr="00B9364D">
        <w:rPr>
          <w:sz w:val="20"/>
        </w:rPr>
        <w:t>vārds, uzvārds</w:t>
      </w:r>
      <w:r w:rsidRPr="00B9364D">
        <w:rPr>
          <w:sz w:val="20"/>
        </w:rPr>
        <w:tab/>
      </w:r>
      <w:r w:rsidRPr="00B9364D">
        <w:rPr>
          <w:sz w:val="20"/>
        </w:rPr>
        <w:tab/>
      </w:r>
      <w:r w:rsidRPr="00B9364D">
        <w:rPr>
          <w:sz w:val="20"/>
        </w:rPr>
        <w:tab/>
      </w:r>
      <w:r>
        <w:rPr>
          <w:sz w:val="20"/>
        </w:rPr>
        <w:tab/>
      </w:r>
      <w:r>
        <w:rPr>
          <w:sz w:val="20"/>
        </w:rPr>
        <w:tab/>
      </w:r>
      <w:r w:rsidRPr="00B9364D">
        <w:rPr>
          <w:sz w:val="20"/>
        </w:rPr>
        <w:t>paraksts</w:t>
      </w:r>
    </w:p>
    <w:p w14:paraId="3E03F398" w14:textId="77777777" w:rsidR="002146D8" w:rsidRDefault="002146D8" w:rsidP="002146D8">
      <w:pPr>
        <w:spacing w:line="360" w:lineRule="auto"/>
        <w:rPr>
          <w:bCs/>
        </w:rPr>
      </w:pPr>
    </w:p>
    <w:p w14:paraId="38A4F09A" w14:textId="77777777" w:rsidR="002146D8" w:rsidRDefault="002146D8" w:rsidP="002146D8">
      <w:pPr>
        <w:spacing w:line="360" w:lineRule="auto"/>
      </w:pPr>
      <w:r>
        <w:t>Datums: _____________________________</w:t>
      </w:r>
    </w:p>
    <w:p w14:paraId="2AAF0A61" w14:textId="77777777" w:rsidR="002146D8" w:rsidRDefault="002146D8" w:rsidP="002146D8">
      <w:pPr>
        <w:spacing w:line="360" w:lineRule="auto"/>
      </w:pPr>
    </w:p>
    <w:p w14:paraId="182DFB31" w14:textId="77777777" w:rsidR="002146D8" w:rsidRDefault="002146D8" w:rsidP="002146D8">
      <w:pPr>
        <w:spacing w:line="360" w:lineRule="auto"/>
      </w:pPr>
      <w:r>
        <w:t xml:space="preserve">Ekskursijas izvērtējums: (secinājumi par ekskursijas maršruta izvēli, piedāvātajām aktivitātēm utt.) </w:t>
      </w:r>
    </w:p>
    <w:p w14:paraId="370A3302" w14:textId="77777777" w:rsidR="002146D8" w:rsidRDefault="002146D8" w:rsidP="002146D8">
      <w:pPr>
        <w:spacing w:line="360" w:lineRule="auto"/>
      </w:pPr>
      <w: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1D53B403" w14:textId="77777777" w:rsidR="002146D8" w:rsidRDefault="002146D8" w:rsidP="002146D8"/>
    <w:p w14:paraId="2F2D9A3A" w14:textId="77777777" w:rsidR="002146D8" w:rsidRDefault="002146D8" w:rsidP="002146D8">
      <w:r>
        <w:t>Ekskursijas laikā autobusā tika nodrošināta kārtība un tīrība.</w:t>
      </w:r>
    </w:p>
    <w:p w14:paraId="03827353" w14:textId="77777777" w:rsidR="002146D8" w:rsidRDefault="002146D8" w:rsidP="002146D8"/>
    <w:p w14:paraId="3E8ED8DF" w14:textId="77777777" w:rsidR="002146D8" w:rsidRDefault="002146D8" w:rsidP="002146D8">
      <w:r>
        <w:t>Šofera paraksts: _________________________________</w:t>
      </w:r>
    </w:p>
    <w:p w14:paraId="0922B2D0" w14:textId="77777777" w:rsidR="002146D8" w:rsidRDefault="002146D8" w:rsidP="002146D8">
      <w:pPr>
        <w:pStyle w:val="Nosaukums"/>
        <w:ind w:right="-688"/>
        <w:jc w:val="left"/>
      </w:pPr>
    </w:p>
    <w:p w14:paraId="13329A33" w14:textId="77777777" w:rsidR="00CC0139" w:rsidRDefault="00CC0139">
      <w:pPr>
        <w:spacing w:after="200" w:line="276" w:lineRule="auto"/>
        <w:rPr>
          <w:i/>
          <w:sz w:val="18"/>
          <w:szCs w:val="18"/>
        </w:rPr>
      </w:pPr>
      <w:r>
        <w:rPr>
          <w:i/>
          <w:sz w:val="18"/>
          <w:szCs w:val="18"/>
        </w:rPr>
        <w:br w:type="page"/>
      </w:r>
    </w:p>
    <w:p w14:paraId="175258B1" w14:textId="77777777" w:rsidR="00CC0139" w:rsidRDefault="00CC0139" w:rsidP="00CC0139">
      <w:pPr>
        <w:pStyle w:val="Nosaukums"/>
        <w:ind w:left="6480" w:right="-688" w:firstLine="720"/>
        <w:rPr>
          <w:b w:val="0"/>
          <w:i w:val="0"/>
          <w:sz w:val="24"/>
        </w:rPr>
      </w:pPr>
      <w:r>
        <w:rPr>
          <w:b w:val="0"/>
          <w:sz w:val="24"/>
        </w:rPr>
        <w:lastRenderedPageBreak/>
        <w:t xml:space="preserve">    </w:t>
      </w:r>
      <w:r w:rsidRPr="00C0629E">
        <w:rPr>
          <w:b w:val="0"/>
          <w:sz w:val="24"/>
        </w:rPr>
        <w:t xml:space="preserve">     </w:t>
      </w:r>
      <w:r w:rsidRPr="0061102B">
        <w:rPr>
          <w:b w:val="0"/>
          <w:i w:val="0"/>
          <w:sz w:val="24"/>
        </w:rPr>
        <w:t>6.pielikums</w:t>
      </w:r>
    </w:p>
    <w:p w14:paraId="4D2140B0" w14:textId="77777777" w:rsidR="00F62374" w:rsidRPr="0061102B" w:rsidRDefault="00F62374" w:rsidP="00CC0139">
      <w:pPr>
        <w:pStyle w:val="Nosaukums"/>
        <w:ind w:left="6480" w:right="-688" w:firstLine="720"/>
        <w:rPr>
          <w:b w:val="0"/>
          <w:i w:val="0"/>
          <w:sz w:val="24"/>
        </w:rPr>
      </w:pPr>
    </w:p>
    <w:p w14:paraId="0FBB773B" w14:textId="77777777" w:rsidR="00CC0139" w:rsidRPr="00F62374" w:rsidRDefault="00CC0139" w:rsidP="00F62374">
      <w:pPr>
        <w:pStyle w:val="Nosaukums"/>
        <w:rPr>
          <w:i w:val="0"/>
          <w:sz w:val="28"/>
          <w:szCs w:val="28"/>
        </w:rPr>
      </w:pPr>
      <w:r w:rsidRPr="00F62374">
        <w:rPr>
          <w:i w:val="0"/>
          <w:sz w:val="28"/>
          <w:szCs w:val="28"/>
        </w:rPr>
        <w:t>Jelgavas 4.sākumskolas</w:t>
      </w:r>
      <w:r w:rsidR="00F62374">
        <w:rPr>
          <w:i w:val="0"/>
          <w:sz w:val="28"/>
          <w:szCs w:val="28"/>
        </w:rPr>
        <w:t xml:space="preserve"> </w:t>
      </w:r>
      <w:r w:rsidRPr="00F62374">
        <w:rPr>
          <w:i w:val="0"/>
          <w:sz w:val="28"/>
          <w:szCs w:val="28"/>
        </w:rPr>
        <w:t>pieteikums sporta sacensībām</w:t>
      </w:r>
    </w:p>
    <w:p w14:paraId="25D9DD5D" w14:textId="77777777" w:rsidR="00CC0139" w:rsidRDefault="00CC0139" w:rsidP="00CC0139">
      <w:pPr>
        <w:jc w:val="center"/>
        <w:rPr>
          <w:b/>
        </w:rPr>
      </w:pPr>
    </w:p>
    <w:p w14:paraId="320E04D7" w14:textId="77777777" w:rsidR="00CC0139" w:rsidRDefault="00CC0139" w:rsidP="00CC0139">
      <w:pPr>
        <w:rPr>
          <w:i/>
        </w:rPr>
      </w:pPr>
      <w:r>
        <w:t>Sacensību</w:t>
      </w:r>
      <w:r w:rsidRPr="00DF5C15">
        <w:t xml:space="preserve"> veids:</w:t>
      </w:r>
      <w:r>
        <w:rPr>
          <w:i/>
        </w:rPr>
        <w:t xml:space="preserve"> </w:t>
      </w:r>
    </w:p>
    <w:p w14:paraId="5EDC6D97" w14:textId="77777777" w:rsidR="00F62374" w:rsidRPr="00F62374" w:rsidRDefault="00F62374" w:rsidP="00CC0139">
      <w:r>
        <w:t>Vieta:</w:t>
      </w:r>
    </w:p>
    <w:p w14:paraId="4965309E" w14:textId="77777777" w:rsidR="00CC0139" w:rsidRDefault="00CC0139" w:rsidP="00CC0139">
      <w:r>
        <w:t xml:space="preserve">Laiks (datums, plkst.): </w:t>
      </w:r>
      <w:r>
        <w:tab/>
      </w:r>
      <w:r>
        <w:tab/>
      </w:r>
      <w:r>
        <w:tab/>
        <w:t>sākums-</w:t>
      </w:r>
      <w:r w:rsidR="00F62374">
        <w:t>_________________________________</w:t>
      </w:r>
    </w:p>
    <w:p w14:paraId="4A06F36A" w14:textId="77777777" w:rsidR="00CC0139" w:rsidRDefault="00CC0139" w:rsidP="00CC0139">
      <w:r>
        <w:tab/>
      </w:r>
      <w:r>
        <w:tab/>
      </w:r>
      <w:r>
        <w:tab/>
      </w:r>
      <w:r>
        <w:tab/>
      </w:r>
      <w:r>
        <w:tab/>
      </w:r>
      <w:r>
        <w:tab/>
        <w:t>beigas-</w:t>
      </w:r>
      <w:r w:rsidR="00F62374">
        <w:t>__________________________________</w:t>
      </w:r>
    </w:p>
    <w:p w14:paraId="07B5176E" w14:textId="77777777" w:rsidR="00CC0139" w:rsidRDefault="00CC0139" w:rsidP="00CC0139">
      <w:r>
        <w:t>Pārvietošanās veids:</w:t>
      </w:r>
    </w:p>
    <w:p w14:paraId="49509C58" w14:textId="77777777" w:rsidR="00CC0139" w:rsidRDefault="00CC0139" w:rsidP="00CC0139">
      <w:r>
        <w:t xml:space="preserve">Sazināšanās iespējas </w:t>
      </w:r>
      <w:r w:rsidRPr="00B9364D">
        <w:t>(</w:t>
      </w:r>
      <w:r w:rsidRPr="00F62374">
        <w:t>atbildīgās personas vārds, uzvārds, kontakttālrunis</w:t>
      </w:r>
      <w:r w:rsidRPr="00B9364D">
        <w:t>)</w:t>
      </w:r>
      <w:r>
        <w:t>:</w:t>
      </w:r>
      <w:r>
        <w:tab/>
      </w:r>
    </w:p>
    <w:p w14:paraId="348ABD74" w14:textId="77777777" w:rsidR="00CC0139" w:rsidRPr="00B9364D" w:rsidRDefault="00CC0139" w:rsidP="00CC0139">
      <w:pPr>
        <w:rPr>
          <w:bCs/>
          <w:sz w:val="16"/>
          <w:u w:val="single"/>
        </w:rPr>
      </w:pPr>
      <w:r>
        <w:tab/>
      </w:r>
      <w:r>
        <w:tab/>
      </w:r>
      <w:r>
        <w:tab/>
      </w:r>
    </w:p>
    <w:p w14:paraId="4992CAAE" w14:textId="77777777" w:rsidR="00CC0139" w:rsidRPr="00C0629E" w:rsidRDefault="00F62374" w:rsidP="00CC0139">
      <w:pPr>
        <w:rPr>
          <w:bCs/>
        </w:rPr>
      </w:pPr>
      <w:r>
        <w:rPr>
          <w:bCs/>
        </w:rPr>
        <w:t>Izglītojamo</w:t>
      </w:r>
      <w:r w:rsidR="00CC0139">
        <w:rPr>
          <w:bCs/>
        </w:rPr>
        <w:t xml:space="preserve"> saraksts:</w:t>
      </w:r>
    </w:p>
    <w:tbl>
      <w:tblPr>
        <w:tblW w:w="99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
        <w:gridCol w:w="3606"/>
        <w:gridCol w:w="1134"/>
        <w:gridCol w:w="2126"/>
        <w:gridCol w:w="2543"/>
      </w:tblGrid>
      <w:tr w:rsidR="00CC0139" w:rsidRPr="00802828" w14:paraId="01464862" w14:textId="77777777" w:rsidTr="00A23BC0">
        <w:trPr>
          <w:cantSplit/>
          <w:trHeight w:val="605"/>
        </w:trPr>
        <w:tc>
          <w:tcPr>
            <w:tcW w:w="505" w:type="dxa"/>
            <w:vAlign w:val="center"/>
          </w:tcPr>
          <w:p w14:paraId="1F765040" w14:textId="77777777" w:rsidR="00CC0139" w:rsidRPr="00F62374" w:rsidRDefault="00CC0139" w:rsidP="004F34FA">
            <w:pPr>
              <w:jc w:val="center"/>
            </w:pPr>
            <w:r w:rsidRPr="00F62374">
              <w:t>N.</w:t>
            </w:r>
          </w:p>
          <w:p w14:paraId="18F17554" w14:textId="77777777" w:rsidR="00CC0139" w:rsidRPr="00F62374" w:rsidRDefault="00CC0139" w:rsidP="004F34FA">
            <w:pPr>
              <w:jc w:val="center"/>
            </w:pPr>
            <w:r w:rsidRPr="00F62374">
              <w:t>p.</w:t>
            </w:r>
          </w:p>
          <w:p w14:paraId="022ED556" w14:textId="77777777" w:rsidR="00CC0139" w:rsidRPr="00802828" w:rsidRDefault="00CC0139" w:rsidP="004F34FA">
            <w:pPr>
              <w:jc w:val="center"/>
              <w:rPr>
                <w:sz w:val="18"/>
                <w:szCs w:val="18"/>
              </w:rPr>
            </w:pPr>
            <w:r w:rsidRPr="00F62374">
              <w:t>k.</w:t>
            </w:r>
          </w:p>
        </w:tc>
        <w:tc>
          <w:tcPr>
            <w:tcW w:w="3606" w:type="dxa"/>
            <w:vAlign w:val="center"/>
          </w:tcPr>
          <w:p w14:paraId="59BAF219" w14:textId="77777777" w:rsidR="00CC0139" w:rsidRPr="007B5E18" w:rsidRDefault="00CC0139" w:rsidP="004F34FA">
            <w:pPr>
              <w:pStyle w:val="Virsraksts1"/>
              <w:spacing w:before="0"/>
              <w:jc w:val="center"/>
              <w:rPr>
                <w:rFonts w:ascii="Times New Roman" w:eastAsia="Times New Roman" w:hAnsi="Times New Roman" w:cs="Times New Roman"/>
                <w:b w:val="0"/>
                <w:bCs w:val="0"/>
                <w:color w:val="auto"/>
                <w:sz w:val="24"/>
                <w:szCs w:val="24"/>
              </w:rPr>
            </w:pPr>
            <w:r w:rsidRPr="007B5E18">
              <w:rPr>
                <w:rFonts w:ascii="Times New Roman" w:eastAsia="Times New Roman" w:hAnsi="Times New Roman" w:cs="Times New Roman"/>
                <w:b w:val="0"/>
                <w:bCs w:val="0"/>
                <w:color w:val="auto"/>
                <w:sz w:val="24"/>
                <w:szCs w:val="24"/>
              </w:rPr>
              <w:t>Uzvārds, vārds</w:t>
            </w:r>
          </w:p>
        </w:tc>
        <w:tc>
          <w:tcPr>
            <w:tcW w:w="1134" w:type="dxa"/>
            <w:vAlign w:val="center"/>
          </w:tcPr>
          <w:p w14:paraId="73E68937" w14:textId="77777777" w:rsidR="00CC0139" w:rsidRPr="00802828" w:rsidRDefault="00CC0139" w:rsidP="004F34FA">
            <w:pPr>
              <w:jc w:val="center"/>
              <w:rPr>
                <w:bCs/>
              </w:rPr>
            </w:pPr>
            <w:r>
              <w:rPr>
                <w:bCs/>
              </w:rPr>
              <w:t>Klase</w:t>
            </w:r>
          </w:p>
        </w:tc>
        <w:tc>
          <w:tcPr>
            <w:tcW w:w="2126" w:type="dxa"/>
            <w:vAlign w:val="center"/>
          </w:tcPr>
          <w:p w14:paraId="6E2AF58B" w14:textId="77777777" w:rsidR="00CC0139" w:rsidRPr="007B5E18" w:rsidRDefault="00F62374" w:rsidP="004F34FA">
            <w:pPr>
              <w:pStyle w:val="Sarakstarindkopa"/>
              <w:ind w:left="321"/>
              <w:jc w:val="center"/>
            </w:pPr>
            <w:r w:rsidRPr="00C841C1">
              <w:t>Datums, kad izglītojamais iepazīstināts ar drošības instrukciju</w:t>
            </w:r>
          </w:p>
        </w:tc>
        <w:tc>
          <w:tcPr>
            <w:tcW w:w="2543" w:type="dxa"/>
            <w:vAlign w:val="center"/>
          </w:tcPr>
          <w:p w14:paraId="011ACB5D" w14:textId="77777777" w:rsidR="00CC0139" w:rsidRDefault="00CC0139" w:rsidP="004F34FA">
            <w:pPr>
              <w:jc w:val="center"/>
            </w:pPr>
            <w:r w:rsidRPr="007B5E18">
              <w:t>Iepazinos</w:t>
            </w:r>
          </w:p>
          <w:p w14:paraId="7BF8579E" w14:textId="77777777" w:rsidR="00CC0139" w:rsidRPr="00802828" w:rsidRDefault="00CC0139" w:rsidP="004F34FA">
            <w:pPr>
              <w:jc w:val="center"/>
              <w:rPr>
                <w:sz w:val="20"/>
                <w:szCs w:val="20"/>
              </w:rPr>
            </w:pPr>
            <w:r>
              <w:rPr>
                <w:sz w:val="20"/>
                <w:szCs w:val="20"/>
              </w:rPr>
              <w:t>(</w:t>
            </w:r>
            <w:r w:rsidR="00F62374">
              <w:rPr>
                <w:sz w:val="20"/>
                <w:szCs w:val="20"/>
              </w:rPr>
              <w:t xml:space="preserve">izglītojamā </w:t>
            </w:r>
            <w:r>
              <w:rPr>
                <w:sz w:val="20"/>
                <w:szCs w:val="20"/>
              </w:rPr>
              <w:t>paraksts)</w:t>
            </w:r>
          </w:p>
        </w:tc>
      </w:tr>
      <w:tr w:rsidR="00CC0139" w:rsidRPr="00802828" w14:paraId="045D45E6" w14:textId="77777777" w:rsidTr="00A23BC0">
        <w:trPr>
          <w:trHeight w:val="259"/>
        </w:trPr>
        <w:tc>
          <w:tcPr>
            <w:tcW w:w="505" w:type="dxa"/>
          </w:tcPr>
          <w:p w14:paraId="0053798C" w14:textId="77777777" w:rsidR="00CC0139" w:rsidRPr="00802828" w:rsidRDefault="00CC0139" w:rsidP="004F34FA">
            <w:pPr>
              <w:jc w:val="center"/>
            </w:pPr>
          </w:p>
        </w:tc>
        <w:tc>
          <w:tcPr>
            <w:tcW w:w="3606"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1D6AAE34" w14:textId="77777777" w:rsidR="00CC0139" w:rsidRPr="00802828" w:rsidRDefault="00CC0139" w:rsidP="004F34FA">
            <w:pPr>
              <w:rPr>
                <w:rFonts w:ascii="Calibri" w:hAnsi="Calibri" w:cs="Calibri"/>
                <w:sz w:val="22"/>
                <w:szCs w:val="22"/>
                <w:lang w:val="en-US"/>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20A9C4AA" w14:textId="77777777" w:rsidR="00CC0139" w:rsidRPr="00802828" w:rsidRDefault="00CC0139" w:rsidP="004F34FA">
            <w:pPr>
              <w:rPr>
                <w:rFonts w:ascii="Calibri" w:hAnsi="Calibri" w:cs="Calibri"/>
                <w:sz w:val="22"/>
                <w:szCs w:val="22"/>
                <w:lang w:val="en-US"/>
              </w:rPr>
            </w:pPr>
          </w:p>
        </w:tc>
        <w:tc>
          <w:tcPr>
            <w:tcW w:w="2126" w:type="dxa"/>
          </w:tcPr>
          <w:p w14:paraId="2BEA6B93" w14:textId="77777777" w:rsidR="00CC0139" w:rsidRPr="00802828" w:rsidRDefault="00CC0139" w:rsidP="004F34FA">
            <w:pPr>
              <w:jc w:val="center"/>
              <w:rPr>
                <w:sz w:val="22"/>
                <w:szCs w:val="22"/>
              </w:rPr>
            </w:pPr>
          </w:p>
        </w:tc>
        <w:tc>
          <w:tcPr>
            <w:tcW w:w="2543" w:type="dxa"/>
            <w:vAlign w:val="center"/>
          </w:tcPr>
          <w:p w14:paraId="5B2DBA9F" w14:textId="77777777" w:rsidR="00CC0139" w:rsidRPr="00802828" w:rsidRDefault="00CC0139" w:rsidP="004F34FA">
            <w:pPr>
              <w:jc w:val="center"/>
              <w:rPr>
                <w:sz w:val="22"/>
                <w:szCs w:val="22"/>
              </w:rPr>
            </w:pPr>
          </w:p>
        </w:tc>
      </w:tr>
      <w:tr w:rsidR="00CC0139" w:rsidRPr="00802828" w14:paraId="026F4B22" w14:textId="77777777" w:rsidTr="00A23BC0">
        <w:trPr>
          <w:trHeight w:val="259"/>
        </w:trPr>
        <w:tc>
          <w:tcPr>
            <w:tcW w:w="505" w:type="dxa"/>
          </w:tcPr>
          <w:p w14:paraId="094F3DC2" w14:textId="77777777" w:rsidR="00CC0139" w:rsidRPr="00802828" w:rsidRDefault="00CC0139" w:rsidP="004F34FA">
            <w:pPr>
              <w:jc w:val="center"/>
            </w:pPr>
          </w:p>
        </w:tc>
        <w:tc>
          <w:tcPr>
            <w:tcW w:w="3606" w:type="dxa"/>
            <w:tcBorders>
              <w:top w:val="single" w:sz="6" w:space="0" w:color="CCCCCC"/>
              <w:left w:val="single" w:sz="6" w:space="0" w:color="000000"/>
              <w:bottom w:val="single" w:sz="6" w:space="0" w:color="000000"/>
              <w:right w:val="single" w:sz="6" w:space="0" w:color="000000"/>
            </w:tcBorders>
            <w:vAlign w:val="bottom"/>
          </w:tcPr>
          <w:p w14:paraId="4000ED9B" w14:textId="77777777" w:rsidR="00CC0139" w:rsidRPr="00802828" w:rsidRDefault="00CC0139" w:rsidP="004F34FA">
            <w:pPr>
              <w:rPr>
                <w:rFonts w:ascii="Calibri" w:hAnsi="Calibri" w:cs="Calibri"/>
                <w:sz w:val="22"/>
                <w:szCs w:val="22"/>
              </w:rPr>
            </w:pPr>
          </w:p>
        </w:tc>
        <w:tc>
          <w:tcPr>
            <w:tcW w:w="1134" w:type="dxa"/>
            <w:tcBorders>
              <w:top w:val="single" w:sz="6" w:space="0" w:color="CCCCCC"/>
              <w:left w:val="single" w:sz="6" w:space="0" w:color="000000"/>
              <w:bottom w:val="single" w:sz="6" w:space="0" w:color="000000"/>
              <w:right w:val="single" w:sz="6" w:space="0" w:color="000000"/>
            </w:tcBorders>
          </w:tcPr>
          <w:p w14:paraId="7EA81AA3" w14:textId="77777777" w:rsidR="00CC0139" w:rsidRPr="00802828" w:rsidRDefault="00CC0139" w:rsidP="004F34FA">
            <w:pPr>
              <w:rPr>
                <w:rFonts w:ascii="Calibri" w:hAnsi="Calibri" w:cs="Calibri"/>
                <w:sz w:val="22"/>
                <w:szCs w:val="22"/>
              </w:rPr>
            </w:pPr>
          </w:p>
        </w:tc>
        <w:tc>
          <w:tcPr>
            <w:tcW w:w="2126" w:type="dxa"/>
          </w:tcPr>
          <w:p w14:paraId="1212DC6C" w14:textId="77777777" w:rsidR="00CC0139" w:rsidRPr="00802828" w:rsidRDefault="00CC0139" w:rsidP="004F34FA"/>
        </w:tc>
        <w:tc>
          <w:tcPr>
            <w:tcW w:w="2543" w:type="dxa"/>
          </w:tcPr>
          <w:p w14:paraId="789EE2CA" w14:textId="77777777" w:rsidR="00CC0139" w:rsidRPr="00802828" w:rsidRDefault="00CC0139" w:rsidP="004F34FA"/>
        </w:tc>
      </w:tr>
      <w:tr w:rsidR="00CC0139" w:rsidRPr="00802828" w14:paraId="5E990EEC" w14:textId="77777777" w:rsidTr="00A23BC0">
        <w:trPr>
          <w:trHeight w:val="270"/>
        </w:trPr>
        <w:tc>
          <w:tcPr>
            <w:tcW w:w="505" w:type="dxa"/>
          </w:tcPr>
          <w:p w14:paraId="02A212A0" w14:textId="77777777" w:rsidR="00CC0139" w:rsidRPr="00802828" w:rsidRDefault="00CC0139" w:rsidP="004F34FA">
            <w:pPr>
              <w:jc w:val="center"/>
            </w:pPr>
          </w:p>
        </w:tc>
        <w:tc>
          <w:tcPr>
            <w:tcW w:w="3606" w:type="dxa"/>
            <w:tcBorders>
              <w:top w:val="single" w:sz="6" w:space="0" w:color="CCCCCC"/>
              <w:left w:val="single" w:sz="6" w:space="0" w:color="000000"/>
              <w:bottom w:val="single" w:sz="6" w:space="0" w:color="000000"/>
              <w:right w:val="single" w:sz="6" w:space="0" w:color="000000"/>
            </w:tcBorders>
            <w:vAlign w:val="bottom"/>
          </w:tcPr>
          <w:p w14:paraId="1EB12B3E" w14:textId="77777777" w:rsidR="00CC0139" w:rsidRPr="00802828" w:rsidRDefault="00CC0139" w:rsidP="004F34FA">
            <w:pPr>
              <w:rPr>
                <w:rFonts w:ascii="Calibri" w:hAnsi="Calibri" w:cs="Calibri"/>
                <w:sz w:val="22"/>
                <w:szCs w:val="22"/>
              </w:rPr>
            </w:pPr>
          </w:p>
        </w:tc>
        <w:tc>
          <w:tcPr>
            <w:tcW w:w="1134" w:type="dxa"/>
            <w:tcBorders>
              <w:top w:val="single" w:sz="6" w:space="0" w:color="CCCCCC"/>
              <w:left w:val="single" w:sz="6" w:space="0" w:color="000000"/>
              <w:bottom w:val="single" w:sz="6" w:space="0" w:color="000000"/>
              <w:right w:val="single" w:sz="6" w:space="0" w:color="000000"/>
            </w:tcBorders>
          </w:tcPr>
          <w:p w14:paraId="0DD4ACF5" w14:textId="77777777" w:rsidR="00CC0139" w:rsidRPr="00802828" w:rsidRDefault="00CC0139" w:rsidP="004F34FA">
            <w:pPr>
              <w:rPr>
                <w:rFonts w:ascii="Calibri" w:hAnsi="Calibri" w:cs="Calibri"/>
                <w:sz w:val="22"/>
                <w:szCs w:val="22"/>
              </w:rPr>
            </w:pPr>
          </w:p>
        </w:tc>
        <w:tc>
          <w:tcPr>
            <w:tcW w:w="2126" w:type="dxa"/>
          </w:tcPr>
          <w:p w14:paraId="32FBF11F" w14:textId="77777777" w:rsidR="00CC0139" w:rsidRPr="00802828" w:rsidRDefault="00CC0139" w:rsidP="004F34FA"/>
        </w:tc>
        <w:tc>
          <w:tcPr>
            <w:tcW w:w="2543" w:type="dxa"/>
          </w:tcPr>
          <w:p w14:paraId="065DFBFF" w14:textId="77777777" w:rsidR="00CC0139" w:rsidRPr="00802828" w:rsidRDefault="00CC0139" w:rsidP="004F34FA"/>
        </w:tc>
      </w:tr>
      <w:tr w:rsidR="00CC0139" w:rsidRPr="00802828" w14:paraId="1238F713" w14:textId="77777777" w:rsidTr="00A23BC0">
        <w:trPr>
          <w:trHeight w:val="259"/>
        </w:trPr>
        <w:tc>
          <w:tcPr>
            <w:tcW w:w="505" w:type="dxa"/>
          </w:tcPr>
          <w:p w14:paraId="30DE50CC" w14:textId="77777777" w:rsidR="00CC0139" w:rsidRPr="00802828" w:rsidRDefault="00CC0139" w:rsidP="004F34FA">
            <w:pPr>
              <w:jc w:val="center"/>
            </w:pPr>
          </w:p>
        </w:tc>
        <w:tc>
          <w:tcPr>
            <w:tcW w:w="3606" w:type="dxa"/>
            <w:tcBorders>
              <w:top w:val="single" w:sz="6" w:space="0" w:color="CCCCCC"/>
              <w:left w:val="single" w:sz="6" w:space="0" w:color="000000"/>
              <w:bottom w:val="single" w:sz="6" w:space="0" w:color="000000"/>
              <w:right w:val="single" w:sz="6" w:space="0" w:color="000000"/>
            </w:tcBorders>
            <w:vAlign w:val="bottom"/>
          </w:tcPr>
          <w:p w14:paraId="5BCE6C83" w14:textId="77777777" w:rsidR="00CC0139" w:rsidRPr="00802828" w:rsidRDefault="00CC0139" w:rsidP="004F34FA">
            <w:pPr>
              <w:rPr>
                <w:rFonts w:ascii="Calibri" w:hAnsi="Calibri" w:cs="Calibri"/>
                <w:sz w:val="22"/>
                <w:szCs w:val="22"/>
              </w:rPr>
            </w:pPr>
          </w:p>
        </w:tc>
        <w:tc>
          <w:tcPr>
            <w:tcW w:w="1134" w:type="dxa"/>
            <w:tcBorders>
              <w:top w:val="single" w:sz="6" w:space="0" w:color="CCCCCC"/>
              <w:left w:val="single" w:sz="6" w:space="0" w:color="000000"/>
              <w:bottom w:val="single" w:sz="6" w:space="0" w:color="000000"/>
              <w:right w:val="single" w:sz="6" w:space="0" w:color="000000"/>
            </w:tcBorders>
          </w:tcPr>
          <w:p w14:paraId="1925C598" w14:textId="77777777" w:rsidR="00CC0139" w:rsidRPr="00802828" w:rsidRDefault="00CC0139" w:rsidP="004F34FA">
            <w:pPr>
              <w:rPr>
                <w:rFonts w:ascii="Calibri" w:hAnsi="Calibri" w:cs="Calibri"/>
                <w:sz w:val="22"/>
                <w:szCs w:val="22"/>
              </w:rPr>
            </w:pPr>
          </w:p>
        </w:tc>
        <w:tc>
          <w:tcPr>
            <w:tcW w:w="2126" w:type="dxa"/>
          </w:tcPr>
          <w:p w14:paraId="591A1030" w14:textId="77777777" w:rsidR="00CC0139" w:rsidRPr="00802828" w:rsidRDefault="00CC0139" w:rsidP="004F34FA"/>
        </w:tc>
        <w:tc>
          <w:tcPr>
            <w:tcW w:w="2543" w:type="dxa"/>
          </w:tcPr>
          <w:p w14:paraId="57EBF593" w14:textId="77777777" w:rsidR="00CC0139" w:rsidRPr="00802828" w:rsidRDefault="00CC0139" w:rsidP="004F34FA"/>
        </w:tc>
      </w:tr>
      <w:tr w:rsidR="00CC0139" w:rsidRPr="00802828" w14:paraId="45F22B3D" w14:textId="77777777" w:rsidTr="00A23BC0">
        <w:trPr>
          <w:trHeight w:val="259"/>
        </w:trPr>
        <w:tc>
          <w:tcPr>
            <w:tcW w:w="505" w:type="dxa"/>
          </w:tcPr>
          <w:p w14:paraId="2E6B523E" w14:textId="77777777" w:rsidR="00CC0139" w:rsidRPr="00802828" w:rsidRDefault="00CC0139" w:rsidP="004F34FA">
            <w:pPr>
              <w:jc w:val="center"/>
            </w:pPr>
          </w:p>
        </w:tc>
        <w:tc>
          <w:tcPr>
            <w:tcW w:w="3606" w:type="dxa"/>
            <w:tcBorders>
              <w:top w:val="single" w:sz="6" w:space="0" w:color="CCCCCC"/>
              <w:left w:val="single" w:sz="6" w:space="0" w:color="000000"/>
              <w:bottom w:val="single" w:sz="6" w:space="0" w:color="000000"/>
              <w:right w:val="single" w:sz="6" w:space="0" w:color="000000"/>
            </w:tcBorders>
            <w:vAlign w:val="bottom"/>
          </w:tcPr>
          <w:p w14:paraId="663EF328" w14:textId="77777777" w:rsidR="00CC0139" w:rsidRPr="00802828" w:rsidRDefault="00CC0139" w:rsidP="004F34FA">
            <w:pPr>
              <w:rPr>
                <w:rFonts w:ascii="Calibri" w:hAnsi="Calibri" w:cs="Calibri"/>
                <w:sz w:val="22"/>
                <w:szCs w:val="22"/>
              </w:rPr>
            </w:pPr>
          </w:p>
        </w:tc>
        <w:tc>
          <w:tcPr>
            <w:tcW w:w="1134" w:type="dxa"/>
            <w:tcBorders>
              <w:top w:val="single" w:sz="6" w:space="0" w:color="CCCCCC"/>
              <w:left w:val="single" w:sz="6" w:space="0" w:color="000000"/>
              <w:bottom w:val="single" w:sz="6" w:space="0" w:color="000000"/>
              <w:right w:val="single" w:sz="6" w:space="0" w:color="000000"/>
            </w:tcBorders>
          </w:tcPr>
          <w:p w14:paraId="18032F2F" w14:textId="77777777" w:rsidR="00CC0139" w:rsidRPr="00802828" w:rsidRDefault="00CC0139" w:rsidP="004F34FA">
            <w:pPr>
              <w:rPr>
                <w:rFonts w:ascii="Calibri" w:hAnsi="Calibri" w:cs="Calibri"/>
                <w:sz w:val="22"/>
                <w:szCs w:val="22"/>
              </w:rPr>
            </w:pPr>
          </w:p>
        </w:tc>
        <w:tc>
          <w:tcPr>
            <w:tcW w:w="2126" w:type="dxa"/>
          </w:tcPr>
          <w:p w14:paraId="4D35D5E5" w14:textId="77777777" w:rsidR="00CC0139" w:rsidRPr="00802828" w:rsidRDefault="00CC0139" w:rsidP="004F34FA"/>
        </w:tc>
        <w:tc>
          <w:tcPr>
            <w:tcW w:w="2543" w:type="dxa"/>
          </w:tcPr>
          <w:p w14:paraId="255B9865" w14:textId="77777777" w:rsidR="00CC0139" w:rsidRPr="00802828" w:rsidRDefault="00CC0139" w:rsidP="004F34FA"/>
        </w:tc>
      </w:tr>
      <w:tr w:rsidR="00CC0139" w:rsidRPr="00802828" w14:paraId="5CC90DE2" w14:textId="77777777" w:rsidTr="00A23BC0">
        <w:trPr>
          <w:trHeight w:val="270"/>
        </w:trPr>
        <w:tc>
          <w:tcPr>
            <w:tcW w:w="505" w:type="dxa"/>
          </w:tcPr>
          <w:p w14:paraId="7671A71D" w14:textId="77777777" w:rsidR="00CC0139" w:rsidRPr="00802828" w:rsidRDefault="00CC0139" w:rsidP="004F34FA">
            <w:pPr>
              <w:jc w:val="center"/>
            </w:pPr>
          </w:p>
        </w:tc>
        <w:tc>
          <w:tcPr>
            <w:tcW w:w="3606" w:type="dxa"/>
            <w:tcBorders>
              <w:top w:val="single" w:sz="6" w:space="0" w:color="CCCCCC"/>
              <w:left w:val="single" w:sz="6" w:space="0" w:color="000000"/>
              <w:bottom w:val="single" w:sz="6" w:space="0" w:color="000000"/>
              <w:right w:val="single" w:sz="6" w:space="0" w:color="000000"/>
            </w:tcBorders>
            <w:vAlign w:val="bottom"/>
          </w:tcPr>
          <w:p w14:paraId="0124E938" w14:textId="77777777" w:rsidR="00CC0139" w:rsidRPr="00802828" w:rsidRDefault="00CC0139" w:rsidP="004F34FA">
            <w:pPr>
              <w:rPr>
                <w:rFonts w:ascii="Calibri" w:hAnsi="Calibri" w:cs="Calibri"/>
                <w:sz w:val="22"/>
                <w:szCs w:val="22"/>
              </w:rPr>
            </w:pPr>
          </w:p>
        </w:tc>
        <w:tc>
          <w:tcPr>
            <w:tcW w:w="1134" w:type="dxa"/>
            <w:tcBorders>
              <w:top w:val="single" w:sz="6" w:space="0" w:color="CCCCCC"/>
              <w:left w:val="single" w:sz="6" w:space="0" w:color="000000"/>
              <w:bottom w:val="single" w:sz="6" w:space="0" w:color="000000"/>
              <w:right w:val="single" w:sz="6" w:space="0" w:color="000000"/>
            </w:tcBorders>
          </w:tcPr>
          <w:p w14:paraId="0013A931" w14:textId="77777777" w:rsidR="00CC0139" w:rsidRPr="00802828" w:rsidRDefault="00CC0139" w:rsidP="004F34FA">
            <w:pPr>
              <w:rPr>
                <w:rFonts w:ascii="Calibri" w:hAnsi="Calibri" w:cs="Calibri"/>
                <w:sz w:val="22"/>
                <w:szCs w:val="22"/>
              </w:rPr>
            </w:pPr>
          </w:p>
        </w:tc>
        <w:tc>
          <w:tcPr>
            <w:tcW w:w="2126" w:type="dxa"/>
          </w:tcPr>
          <w:p w14:paraId="0D4E77D9" w14:textId="77777777" w:rsidR="00CC0139" w:rsidRPr="00802828" w:rsidRDefault="00CC0139" w:rsidP="004F34FA"/>
        </w:tc>
        <w:tc>
          <w:tcPr>
            <w:tcW w:w="2543" w:type="dxa"/>
          </w:tcPr>
          <w:p w14:paraId="165883E8" w14:textId="77777777" w:rsidR="00CC0139" w:rsidRPr="00802828" w:rsidRDefault="00CC0139" w:rsidP="004F34FA"/>
        </w:tc>
      </w:tr>
      <w:tr w:rsidR="00CC0139" w:rsidRPr="00802828" w14:paraId="2C78A7C3" w14:textId="77777777" w:rsidTr="00A23BC0">
        <w:trPr>
          <w:trHeight w:val="259"/>
        </w:trPr>
        <w:tc>
          <w:tcPr>
            <w:tcW w:w="505" w:type="dxa"/>
          </w:tcPr>
          <w:p w14:paraId="28268FAA" w14:textId="77777777" w:rsidR="00CC0139" w:rsidRPr="00802828" w:rsidRDefault="00CC0139" w:rsidP="004F34FA">
            <w:pPr>
              <w:jc w:val="center"/>
            </w:pPr>
          </w:p>
        </w:tc>
        <w:tc>
          <w:tcPr>
            <w:tcW w:w="3606" w:type="dxa"/>
            <w:tcBorders>
              <w:top w:val="single" w:sz="6" w:space="0" w:color="CCCCCC"/>
              <w:left w:val="single" w:sz="6" w:space="0" w:color="000000"/>
              <w:bottom w:val="single" w:sz="6" w:space="0" w:color="000000"/>
              <w:right w:val="single" w:sz="6" w:space="0" w:color="000000"/>
            </w:tcBorders>
            <w:vAlign w:val="bottom"/>
          </w:tcPr>
          <w:p w14:paraId="6A622A32" w14:textId="77777777" w:rsidR="00CC0139" w:rsidRPr="00802828" w:rsidRDefault="00CC0139" w:rsidP="004F34FA">
            <w:pPr>
              <w:rPr>
                <w:rFonts w:ascii="Calibri" w:hAnsi="Calibri" w:cs="Calibri"/>
                <w:b/>
                <w:bCs/>
                <w:sz w:val="22"/>
                <w:szCs w:val="22"/>
              </w:rPr>
            </w:pPr>
          </w:p>
        </w:tc>
        <w:tc>
          <w:tcPr>
            <w:tcW w:w="1134" w:type="dxa"/>
            <w:tcBorders>
              <w:top w:val="single" w:sz="6" w:space="0" w:color="CCCCCC"/>
              <w:left w:val="single" w:sz="6" w:space="0" w:color="000000"/>
              <w:bottom w:val="single" w:sz="6" w:space="0" w:color="000000"/>
              <w:right w:val="single" w:sz="6" w:space="0" w:color="000000"/>
            </w:tcBorders>
          </w:tcPr>
          <w:p w14:paraId="52F9BE44" w14:textId="77777777" w:rsidR="00CC0139" w:rsidRPr="00802828" w:rsidRDefault="00CC0139" w:rsidP="004F34FA">
            <w:pPr>
              <w:rPr>
                <w:rFonts w:ascii="Arial" w:hAnsi="Arial" w:cs="Arial"/>
                <w:sz w:val="20"/>
                <w:szCs w:val="20"/>
              </w:rPr>
            </w:pPr>
          </w:p>
        </w:tc>
        <w:tc>
          <w:tcPr>
            <w:tcW w:w="2126" w:type="dxa"/>
          </w:tcPr>
          <w:p w14:paraId="52052B71" w14:textId="77777777" w:rsidR="00CC0139" w:rsidRPr="00802828" w:rsidRDefault="00CC0139" w:rsidP="004F34FA"/>
        </w:tc>
        <w:tc>
          <w:tcPr>
            <w:tcW w:w="2543" w:type="dxa"/>
          </w:tcPr>
          <w:p w14:paraId="2B6067BE" w14:textId="77777777" w:rsidR="00CC0139" w:rsidRPr="00802828" w:rsidRDefault="00CC0139" w:rsidP="004F34FA"/>
        </w:tc>
      </w:tr>
      <w:tr w:rsidR="00CC0139" w:rsidRPr="00802828" w14:paraId="08C8B544" w14:textId="77777777" w:rsidTr="00A23BC0">
        <w:trPr>
          <w:trHeight w:val="259"/>
        </w:trPr>
        <w:tc>
          <w:tcPr>
            <w:tcW w:w="505" w:type="dxa"/>
          </w:tcPr>
          <w:p w14:paraId="2BC89F1C" w14:textId="77777777" w:rsidR="00CC0139" w:rsidRPr="00802828" w:rsidRDefault="00CC0139" w:rsidP="004F34FA">
            <w:pPr>
              <w:jc w:val="center"/>
            </w:pPr>
          </w:p>
        </w:tc>
        <w:tc>
          <w:tcPr>
            <w:tcW w:w="3606" w:type="dxa"/>
            <w:tcBorders>
              <w:top w:val="single" w:sz="6" w:space="0" w:color="CCCCCC"/>
              <w:left w:val="single" w:sz="6" w:space="0" w:color="000000"/>
              <w:bottom w:val="single" w:sz="6" w:space="0" w:color="000000"/>
              <w:right w:val="single" w:sz="6" w:space="0" w:color="000000"/>
            </w:tcBorders>
            <w:vAlign w:val="bottom"/>
          </w:tcPr>
          <w:p w14:paraId="4A8CC2A6" w14:textId="77777777" w:rsidR="00CC0139" w:rsidRPr="00802828" w:rsidRDefault="00CC0139" w:rsidP="004F34FA">
            <w:pPr>
              <w:rPr>
                <w:rFonts w:ascii="Calibri" w:hAnsi="Calibri" w:cs="Calibri"/>
                <w:sz w:val="22"/>
                <w:szCs w:val="22"/>
              </w:rPr>
            </w:pPr>
          </w:p>
        </w:tc>
        <w:tc>
          <w:tcPr>
            <w:tcW w:w="1134" w:type="dxa"/>
            <w:tcBorders>
              <w:top w:val="single" w:sz="6" w:space="0" w:color="CCCCCC"/>
              <w:left w:val="single" w:sz="6" w:space="0" w:color="000000"/>
              <w:bottom w:val="single" w:sz="6" w:space="0" w:color="000000"/>
              <w:right w:val="single" w:sz="6" w:space="0" w:color="000000"/>
            </w:tcBorders>
          </w:tcPr>
          <w:p w14:paraId="15142D1A" w14:textId="77777777" w:rsidR="00CC0139" w:rsidRPr="00802828" w:rsidRDefault="00CC0139" w:rsidP="004F34FA">
            <w:pPr>
              <w:rPr>
                <w:rFonts w:ascii="Calibri" w:hAnsi="Calibri" w:cs="Calibri"/>
                <w:sz w:val="22"/>
                <w:szCs w:val="22"/>
              </w:rPr>
            </w:pPr>
          </w:p>
        </w:tc>
        <w:tc>
          <w:tcPr>
            <w:tcW w:w="2126" w:type="dxa"/>
          </w:tcPr>
          <w:p w14:paraId="42130D45" w14:textId="77777777" w:rsidR="00CC0139" w:rsidRPr="00802828" w:rsidRDefault="00CC0139" w:rsidP="004F34FA"/>
        </w:tc>
        <w:tc>
          <w:tcPr>
            <w:tcW w:w="2543" w:type="dxa"/>
          </w:tcPr>
          <w:p w14:paraId="6FF0ED33" w14:textId="77777777" w:rsidR="00CC0139" w:rsidRPr="00802828" w:rsidRDefault="00CC0139" w:rsidP="004F34FA"/>
        </w:tc>
      </w:tr>
      <w:tr w:rsidR="00CC0139" w:rsidRPr="00802828" w14:paraId="62A69DC1" w14:textId="77777777" w:rsidTr="00A23BC0">
        <w:trPr>
          <w:trHeight w:val="259"/>
        </w:trPr>
        <w:tc>
          <w:tcPr>
            <w:tcW w:w="505" w:type="dxa"/>
          </w:tcPr>
          <w:p w14:paraId="16DEAF5F" w14:textId="77777777" w:rsidR="00CC0139" w:rsidRPr="00802828" w:rsidRDefault="00CC0139" w:rsidP="004F34FA">
            <w:pPr>
              <w:jc w:val="center"/>
            </w:pPr>
          </w:p>
        </w:tc>
        <w:tc>
          <w:tcPr>
            <w:tcW w:w="3606" w:type="dxa"/>
            <w:tcBorders>
              <w:top w:val="single" w:sz="6" w:space="0" w:color="CCCCCC"/>
              <w:left w:val="single" w:sz="6" w:space="0" w:color="000000"/>
              <w:bottom w:val="single" w:sz="6" w:space="0" w:color="000000"/>
              <w:right w:val="single" w:sz="6" w:space="0" w:color="000000"/>
            </w:tcBorders>
            <w:vAlign w:val="bottom"/>
          </w:tcPr>
          <w:p w14:paraId="77FA95CB" w14:textId="77777777" w:rsidR="00CC0139" w:rsidRPr="00802828" w:rsidRDefault="00CC0139" w:rsidP="004F34FA">
            <w:pPr>
              <w:rPr>
                <w:rFonts w:ascii="Calibri" w:hAnsi="Calibri" w:cs="Calibri"/>
                <w:sz w:val="22"/>
                <w:szCs w:val="22"/>
              </w:rPr>
            </w:pPr>
          </w:p>
        </w:tc>
        <w:tc>
          <w:tcPr>
            <w:tcW w:w="1134" w:type="dxa"/>
            <w:tcBorders>
              <w:top w:val="single" w:sz="6" w:space="0" w:color="CCCCCC"/>
              <w:left w:val="single" w:sz="6" w:space="0" w:color="000000"/>
              <w:bottom w:val="single" w:sz="6" w:space="0" w:color="000000"/>
              <w:right w:val="single" w:sz="6" w:space="0" w:color="000000"/>
            </w:tcBorders>
          </w:tcPr>
          <w:p w14:paraId="6351751F" w14:textId="77777777" w:rsidR="00CC0139" w:rsidRPr="00802828" w:rsidRDefault="00CC0139" w:rsidP="004F34FA">
            <w:pPr>
              <w:rPr>
                <w:rFonts w:ascii="Calibri" w:hAnsi="Calibri" w:cs="Calibri"/>
                <w:sz w:val="22"/>
                <w:szCs w:val="22"/>
              </w:rPr>
            </w:pPr>
          </w:p>
        </w:tc>
        <w:tc>
          <w:tcPr>
            <w:tcW w:w="2126" w:type="dxa"/>
          </w:tcPr>
          <w:p w14:paraId="47070126" w14:textId="77777777" w:rsidR="00CC0139" w:rsidRPr="00802828" w:rsidRDefault="00CC0139" w:rsidP="004F34FA"/>
        </w:tc>
        <w:tc>
          <w:tcPr>
            <w:tcW w:w="2543" w:type="dxa"/>
          </w:tcPr>
          <w:p w14:paraId="72C3F54E" w14:textId="77777777" w:rsidR="00CC0139" w:rsidRPr="00802828" w:rsidRDefault="00CC0139" w:rsidP="004F34FA"/>
        </w:tc>
      </w:tr>
      <w:tr w:rsidR="00CC0139" w:rsidRPr="00802828" w14:paraId="4E0C98DA" w14:textId="77777777" w:rsidTr="00A23BC0">
        <w:trPr>
          <w:trHeight w:val="270"/>
        </w:trPr>
        <w:tc>
          <w:tcPr>
            <w:tcW w:w="505" w:type="dxa"/>
          </w:tcPr>
          <w:p w14:paraId="2CFEEF06" w14:textId="77777777" w:rsidR="00CC0139" w:rsidRPr="00802828" w:rsidRDefault="00CC0139" w:rsidP="004F34FA">
            <w:pPr>
              <w:jc w:val="center"/>
            </w:pPr>
          </w:p>
        </w:tc>
        <w:tc>
          <w:tcPr>
            <w:tcW w:w="3606" w:type="dxa"/>
            <w:tcBorders>
              <w:top w:val="single" w:sz="6" w:space="0" w:color="CCCCCC"/>
              <w:left w:val="single" w:sz="6" w:space="0" w:color="000000"/>
              <w:bottom w:val="single" w:sz="6" w:space="0" w:color="000000"/>
              <w:right w:val="single" w:sz="6" w:space="0" w:color="000000"/>
            </w:tcBorders>
            <w:vAlign w:val="bottom"/>
          </w:tcPr>
          <w:p w14:paraId="4B2480F6" w14:textId="77777777" w:rsidR="00CC0139" w:rsidRPr="00802828" w:rsidRDefault="00CC0139" w:rsidP="004F34FA">
            <w:pPr>
              <w:rPr>
                <w:rFonts w:ascii="Calibri" w:hAnsi="Calibri" w:cs="Calibri"/>
                <w:sz w:val="22"/>
                <w:szCs w:val="22"/>
              </w:rPr>
            </w:pPr>
          </w:p>
        </w:tc>
        <w:tc>
          <w:tcPr>
            <w:tcW w:w="1134" w:type="dxa"/>
            <w:tcBorders>
              <w:top w:val="single" w:sz="6" w:space="0" w:color="CCCCCC"/>
              <w:left w:val="single" w:sz="6" w:space="0" w:color="000000"/>
              <w:bottom w:val="single" w:sz="6" w:space="0" w:color="000000"/>
              <w:right w:val="single" w:sz="6" w:space="0" w:color="000000"/>
            </w:tcBorders>
          </w:tcPr>
          <w:p w14:paraId="527437A8" w14:textId="77777777" w:rsidR="00CC0139" w:rsidRPr="00802828" w:rsidRDefault="00CC0139" w:rsidP="004F34FA">
            <w:pPr>
              <w:rPr>
                <w:rFonts w:ascii="Calibri" w:hAnsi="Calibri" w:cs="Calibri"/>
                <w:sz w:val="22"/>
                <w:szCs w:val="22"/>
              </w:rPr>
            </w:pPr>
          </w:p>
        </w:tc>
        <w:tc>
          <w:tcPr>
            <w:tcW w:w="2126" w:type="dxa"/>
          </w:tcPr>
          <w:p w14:paraId="4F87FD26" w14:textId="77777777" w:rsidR="00CC0139" w:rsidRPr="00802828" w:rsidRDefault="00CC0139" w:rsidP="004F34FA"/>
        </w:tc>
        <w:tc>
          <w:tcPr>
            <w:tcW w:w="2543" w:type="dxa"/>
          </w:tcPr>
          <w:p w14:paraId="2F0781D5" w14:textId="77777777" w:rsidR="00CC0139" w:rsidRPr="00802828" w:rsidRDefault="00CC0139" w:rsidP="004F34FA"/>
        </w:tc>
      </w:tr>
      <w:tr w:rsidR="00CC0139" w:rsidRPr="00802828" w14:paraId="5CD84C26" w14:textId="77777777" w:rsidTr="00A23BC0">
        <w:trPr>
          <w:trHeight w:val="259"/>
        </w:trPr>
        <w:tc>
          <w:tcPr>
            <w:tcW w:w="505" w:type="dxa"/>
          </w:tcPr>
          <w:p w14:paraId="5450C02E" w14:textId="77777777" w:rsidR="00CC0139" w:rsidRPr="00802828" w:rsidRDefault="00CC0139" w:rsidP="004F34FA">
            <w:pPr>
              <w:jc w:val="center"/>
            </w:pPr>
          </w:p>
        </w:tc>
        <w:tc>
          <w:tcPr>
            <w:tcW w:w="3606" w:type="dxa"/>
            <w:tcBorders>
              <w:top w:val="single" w:sz="6" w:space="0" w:color="CCCCCC"/>
              <w:left w:val="single" w:sz="6" w:space="0" w:color="000000"/>
              <w:bottom w:val="single" w:sz="4" w:space="0" w:color="auto"/>
              <w:right w:val="single" w:sz="6" w:space="0" w:color="000000"/>
            </w:tcBorders>
            <w:vAlign w:val="bottom"/>
          </w:tcPr>
          <w:p w14:paraId="38E98E83" w14:textId="77777777" w:rsidR="00CC0139" w:rsidRPr="00802828" w:rsidRDefault="00CC0139" w:rsidP="004F34FA">
            <w:pPr>
              <w:rPr>
                <w:rFonts w:ascii="Calibri" w:hAnsi="Calibri" w:cs="Calibri"/>
                <w:sz w:val="22"/>
                <w:szCs w:val="22"/>
              </w:rPr>
            </w:pPr>
          </w:p>
        </w:tc>
        <w:tc>
          <w:tcPr>
            <w:tcW w:w="1134" w:type="dxa"/>
            <w:tcBorders>
              <w:top w:val="single" w:sz="6" w:space="0" w:color="CCCCCC"/>
              <w:left w:val="single" w:sz="6" w:space="0" w:color="000000"/>
              <w:bottom w:val="single" w:sz="4" w:space="0" w:color="auto"/>
              <w:right w:val="single" w:sz="6" w:space="0" w:color="000000"/>
            </w:tcBorders>
          </w:tcPr>
          <w:p w14:paraId="730CFD58" w14:textId="77777777" w:rsidR="00CC0139" w:rsidRPr="00802828" w:rsidRDefault="00CC0139" w:rsidP="004F34FA">
            <w:pPr>
              <w:rPr>
                <w:rFonts w:ascii="Calibri" w:hAnsi="Calibri" w:cs="Calibri"/>
                <w:sz w:val="22"/>
                <w:szCs w:val="22"/>
              </w:rPr>
            </w:pPr>
          </w:p>
        </w:tc>
        <w:tc>
          <w:tcPr>
            <w:tcW w:w="2126" w:type="dxa"/>
          </w:tcPr>
          <w:p w14:paraId="54601D4B" w14:textId="77777777" w:rsidR="00CC0139" w:rsidRPr="00802828" w:rsidRDefault="00CC0139" w:rsidP="004F34FA"/>
        </w:tc>
        <w:tc>
          <w:tcPr>
            <w:tcW w:w="2543" w:type="dxa"/>
          </w:tcPr>
          <w:p w14:paraId="065097B2" w14:textId="77777777" w:rsidR="00CC0139" w:rsidRPr="00802828" w:rsidRDefault="00CC0139" w:rsidP="004F34FA"/>
        </w:tc>
      </w:tr>
      <w:tr w:rsidR="00CC0139" w:rsidRPr="00802828" w14:paraId="6861BB95" w14:textId="77777777" w:rsidTr="00A23BC0">
        <w:trPr>
          <w:trHeight w:val="259"/>
        </w:trPr>
        <w:tc>
          <w:tcPr>
            <w:tcW w:w="505" w:type="dxa"/>
            <w:tcBorders>
              <w:right w:val="single" w:sz="4" w:space="0" w:color="auto"/>
            </w:tcBorders>
          </w:tcPr>
          <w:p w14:paraId="70EE2864" w14:textId="77777777" w:rsidR="00CC0139" w:rsidRPr="00802828" w:rsidRDefault="00CC0139" w:rsidP="004F34FA">
            <w:pPr>
              <w:jc w:val="center"/>
            </w:pPr>
          </w:p>
        </w:tc>
        <w:tc>
          <w:tcPr>
            <w:tcW w:w="3606" w:type="dxa"/>
            <w:tcBorders>
              <w:top w:val="single" w:sz="4" w:space="0" w:color="auto"/>
              <w:left w:val="single" w:sz="4" w:space="0" w:color="auto"/>
              <w:bottom w:val="single" w:sz="4" w:space="0" w:color="auto"/>
              <w:right w:val="single" w:sz="4" w:space="0" w:color="auto"/>
            </w:tcBorders>
            <w:vAlign w:val="bottom"/>
          </w:tcPr>
          <w:p w14:paraId="7B907551" w14:textId="77777777" w:rsidR="00CC0139" w:rsidRPr="00802828" w:rsidRDefault="00CC0139" w:rsidP="004F34FA">
            <w:pP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FF1A154" w14:textId="77777777" w:rsidR="00CC0139" w:rsidRPr="00802828" w:rsidRDefault="00CC0139" w:rsidP="004F34FA">
            <w:pPr>
              <w:rPr>
                <w:rFonts w:ascii="Calibri" w:hAnsi="Calibri" w:cs="Calibri"/>
                <w:sz w:val="22"/>
                <w:szCs w:val="22"/>
              </w:rPr>
            </w:pPr>
          </w:p>
        </w:tc>
        <w:tc>
          <w:tcPr>
            <w:tcW w:w="2126" w:type="dxa"/>
            <w:tcBorders>
              <w:left w:val="single" w:sz="4" w:space="0" w:color="auto"/>
              <w:right w:val="single" w:sz="4" w:space="0" w:color="auto"/>
            </w:tcBorders>
          </w:tcPr>
          <w:p w14:paraId="23C70BED" w14:textId="77777777" w:rsidR="00CC0139" w:rsidRPr="00802828" w:rsidRDefault="00CC0139" w:rsidP="004F34FA"/>
        </w:tc>
        <w:tc>
          <w:tcPr>
            <w:tcW w:w="2543" w:type="dxa"/>
            <w:tcBorders>
              <w:left w:val="single" w:sz="4" w:space="0" w:color="auto"/>
            </w:tcBorders>
          </w:tcPr>
          <w:p w14:paraId="2621590B" w14:textId="77777777" w:rsidR="00CC0139" w:rsidRPr="00802828" w:rsidRDefault="00CC0139" w:rsidP="004F34FA"/>
        </w:tc>
      </w:tr>
      <w:tr w:rsidR="00CC0139" w:rsidRPr="00802828" w14:paraId="6F317CD5" w14:textId="77777777" w:rsidTr="00A23BC0">
        <w:trPr>
          <w:trHeight w:val="248"/>
        </w:trPr>
        <w:tc>
          <w:tcPr>
            <w:tcW w:w="505" w:type="dxa"/>
            <w:tcBorders>
              <w:right w:val="single" w:sz="4" w:space="0" w:color="auto"/>
            </w:tcBorders>
          </w:tcPr>
          <w:p w14:paraId="08663300" w14:textId="77777777" w:rsidR="00CC0139" w:rsidRPr="00802828" w:rsidRDefault="00CC0139" w:rsidP="004F34FA">
            <w:pPr>
              <w:jc w:val="center"/>
            </w:pPr>
          </w:p>
        </w:tc>
        <w:tc>
          <w:tcPr>
            <w:tcW w:w="3606" w:type="dxa"/>
            <w:tcBorders>
              <w:top w:val="single" w:sz="4" w:space="0" w:color="auto"/>
              <w:left w:val="single" w:sz="4" w:space="0" w:color="auto"/>
              <w:bottom w:val="single" w:sz="4" w:space="0" w:color="auto"/>
              <w:right w:val="single" w:sz="4" w:space="0" w:color="auto"/>
            </w:tcBorders>
            <w:vAlign w:val="bottom"/>
          </w:tcPr>
          <w:p w14:paraId="53BF41BE" w14:textId="77777777" w:rsidR="00CC0139" w:rsidRPr="00802828" w:rsidRDefault="00CC0139" w:rsidP="004F34FA">
            <w:pP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B49FF72" w14:textId="77777777" w:rsidR="00CC0139" w:rsidRPr="00802828" w:rsidRDefault="00CC0139" w:rsidP="004F34FA">
            <w:pPr>
              <w:rPr>
                <w:rFonts w:ascii="Calibri" w:hAnsi="Calibri" w:cs="Calibri"/>
                <w:sz w:val="22"/>
                <w:szCs w:val="22"/>
              </w:rPr>
            </w:pPr>
          </w:p>
        </w:tc>
        <w:tc>
          <w:tcPr>
            <w:tcW w:w="2126" w:type="dxa"/>
            <w:tcBorders>
              <w:left w:val="single" w:sz="4" w:space="0" w:color="auto"/>
              <w:right w:val="single" w:sz="4" w:space="0" w:color="auto"/>
            </w:tcBorders>
          </w:tcPr>
          <w:p w14:paraId="10D9A80F" w14:textId="77777777" w:rsidR="00CC0139" w:rsidRPr="00802828" w:rsidRDefault="00CC0139" w:rsidP="004F34FA"/>
        </w:tc>
        <w:tc>
          <w:tcPr>
            <w:tcW w:w="2543" w:type="dxa"/>
            <w:tcBorders>
              <w:left w:val="single" w:sz="4" w:space="0" w:color="auto"/>
            </w:tcBorders>
          </w:tcPr>
          <w:p w14:paraId="091113CE" w14:textId="77777777" w:rsidR="00CC0139" w:rsidRPr="00802828" w:rsidRDefault="00CC0139" w:rsidP="004F34FA"/>
        </w:tc>
      </w:tr>
      <w:tr w:rsidR="00CC0139" w:rsidRPr="00802828" w14:paraId="20390B27" w14:textId="77777777" w:rsidTr="00A23BC0">
        <w:trPr>
          <w:trHeight w:val="259"/>
        </w:trPr>
        <w:tc>
          <w:tcPr>
            <w:tcW w:w="505" w:type="dxa"/>
            <w:tcBorders>
              <w:right w:val="single" w:sz="4" w:space="0" w:color="auto"/>
            </w:tcBorders>
          </w:tcPr>
          <w:p w14:paraId="588EDDA8" w14:textId="77777777" w:rsidR="00CC0139" w:rsidRPr="00802828" w:rsidRDefault="00CC0139" w:rsidP="004F34FA">
            <w:pPr>
              <w:jc w:val="center"/>
            </w:pPr>
          </w:p>
        </w:tc>
        <w:tc>
          <w:tcPr>
            <w:tcW w:w="3606" w:type="dxa"/>
            <w:tcBorders>
              <w:top w:val="single" w:sz="4" w:space="0" w:color="auto"/>
              <w:left w:val="single" w:sz="4" w:space="0" w:color="auto"/>
              <w:bottom w:val="single" w:sz="4" w:space="0" w:color="auto"/>
              <w:right w:val="single" w:sz="4" w:space="0" w:color="auto"/>
            </w:tcBorders>
            <w:vAlign w:val="bottom"/>
          </w:tcPr>
          <w:p w14:paraId="7BDA4D9E" w14:textId="77777777" w:rsidR="00CC0139" w:rsidRPr="00802828" w:rsidRDefault="00CC0139" w:rsidP="004F34FA">
            <w:pP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0E0B391" w14:textId="77777777" w:rsidR="00CC0139" w:rsidRPr="00802828" w:rsidRDefault="00CC0139" w:rsidP="004F34FA">
            <w:pPr>
              <w:rPr>
                <w:rFonts w:ascii="Calibri" w:hAnsi="Calibri" w:cs="Calibri"/>
                <w:sz w:val="22"/>
                <w:szCs w:val="22"/>
              </w:rPr>
            </w:pPr>
          </w:p>
        </w:tc>
        <w:tc>
          <w:tcPr>
            <w:tcW w:w="2126" w:type="dxa"/>
            <w:tcBorders>
              <w:left w:val="single" w:sz="4" w:space="0" w:color="auto"/>
              <w:right w:val="single" w:sz="4" w:space="0" w:color="auto"/>
            </w:tcBorders>
          </w:tcPr>
          <w:p w14:paraId="47557D3E" w14:textId="77777777" w:rsidR="00CC0139" w:rsidRPr="00802828" w:rsidRDefault="00CC0139" w:rsidP="004F34FA"/>
        </w:tc>
        <w:tc>
          <w:tcPr>
            <w:tcW w:w="2543" w:type="dxa"/>
            <w:tcBorders>
              <w:left w:val="single" w:sz="4" w:space="0" w:color="auto"/>
            </w:tcBorders>
          </w:tcPr>
          <w:p w14:paraId="35B29CE0" w14:textId="77777777" w:rsidR="00CC0139" w:rsidRPr="00802828" w:rsidRDefault="00CC0139" w:rsidP="004F34FA"/>
        </w:tc>
      </w:tr>
      <w:tr w:rsidR="00CC0139" w:rsidRPr="00802828" w14:paraId="2FC923C0" w14:textId="77777777" w:rsidTr="00A23BC0">
        <w:trPr>
          <w:trHeight w:val="270"/>
        </w:trPr>
        <w:tc>
          <w:tcPr>
            <w:tcW w:w="505" w:type="dxa"/>
            <w:tcBorders>
              <w:right w:val="single" w:sz="4" w:space="0" w:color="auto"/>
            </w:tcBorders>
          </w:tcPr>
          <w:p w14:paraId="476D9F79" w14:textId="77777777" w:rsidR="00CC0139" w:rsidRPr="00802828" w:rsidRDefault="00CC0139" w:rsidP="004F34FA">
            <w:pPr>
              <w:jc w:val="center"/>
            </w:pPr>
          </w:p>
        </w:tc>
        <w:tc>
          <w:tcPr>
            <w:tcW w:w="3606" w:type="dxa"/>
            <w:tcBorders>
              <w:top w:val="single" w:sz="4" w:space="0" w:color="auto"/>
              <w:left w:val="single" w:sz="4" w:space="0" w:color="auto"/>
              <w:bottom w:val="single" w:sz="4" w:space="0" w:color="auto"/>
              <w:right w:val="single" w:sz="4" w:space="0" w:color="auto"/>
            </w:tcBorders>
            <w:vAlign w:val="bottom"/>
          </w:tcPr>
          <w:p w14:paraId="538BC9A9" w14:textId="77777777" w:rsidR="00CC0139" w:rsidRPr="00802828" w:rsidRDefault="00CC0139" w:rsidP="004F34FA">
            <w:pP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4C43708" w14:textId="77777777" w:rsidR="00CC0139" w:rsidRPr="00802828" w:rsidRDefault="00CC0139" w:rsidP="004F34FA">
            <w:pPr>
              <w:rPr>
                <w:rFonts w:ascii="Calibri" w:hAnsi="Calibri" w:cs="Calibri"/>
                <w:sz w:val="22"/>
                <w:szCs w:val="22"/>
              </w:rPr>
            </w:pPr>
          </w:p>
        </w:tc>
        <w:tc>
          <w:tcPr>
            <w:tcW w:w="2126" w:type="dxa"/>
            <w:tcBorders>
              <w:left w:val="single" w:sz="4" w:space="0" w:color="auto"/>
              <w:right w:val="single" w:sz="4" w:space="0" w:color="auto"/>
            </w:tcBorders>
          </w:tcPr>
          <w:p w14:paraId="667FF131" w14:textId="77777777" w:rsidR="00CC0139" w:rsidRPr="00802828" w:rsidRDefault="00CC0139" w:rsidP="004F34FA"/>
        </w:tc>
        <w:tc>
          <w:tcPr>
            <w:tcW w:w="2543" w:type="dxa"/>
            <w:tcBorders>
              <w:left w:val="single" w:sz="4" w:space="0" w:color="auto"/>
            </w:tcBorders>
          </w:tcPr>
          <w:p w14:paraId="5554C2FC" w14:textId="77777777" w:rsidR="00CC0139" w:rsidRPr="00802828" w:rsidRDefault="00CC0139" w:rsidP="004F34FA"/>
        </w:tc>
      </w:tr>
    </w:tbl>
    <w:p w14:paraId="526D4D4C" w14:textId="77777777" w:rsidR="00CC0139" w:rsidRDefault="00CC0139" w:rsidP="00CC0139">
      <w:pPr>
        <w:spacing w:after="200" w:line="276" w:lineRule="auto"/>
      </w:pPr>
    </w:p>
    <w:p w14:paraId="463B4090" w14:textId="77777777" w:rsidR="00CC0139" w:rsidRDefault="00CC0139" w:rsidP="00CC0139">
      <w:r>
        <w:t>Atbildīgais skolotājs: ____________________________</w:t>
      </w:r>
      <w:r>
        <w:tab/>
      </w:r>
      <w:r>
        <w:tab/>
        <w:t>______________________</w:t>
      </w:r>
    </w:p>
    <w:p w14:paraId="6A28B9FD" w14:textId="77777777" w:rsidR="00CC0139" w:rsidRPr="00B9364D" w:rsidRDefault="00CC0139" w:rsidP="00CC0139">
      <w:pPr>
        <w:rPr>
          <w:sz w:val="20"/>
        </w:rPr>
      </w:pPr>
      <w:r>
        <w:tab/>
      </w:r>
      <w:r>
        <w:tab/>
      </w:r>
      <w:r>
        <w:tab/>
        <w:t xml:space="preserve">  </w:t>
      </w:r>
      <w:r w:rsidRPr="00B9364D">
        <w:rPr>
          <w:sz w:val="20"/>
        </w:rPr>
        <w:t>vārds, uzvārds</w:t>
      </w:r>
      <w:r>
        <w:rPr>
          <w:sz w:val="20"/>
        </w:rPr>
        <w:t>, kontakttālrunis</w:t>
      </w:r>
      <w:r w:rsidRPr="00B9364D">
        <w:rPr>
          <w:sz w:val="20"/>
        </w:rPr>
        <w:tab/>
      </w:r>
      <w:r w:rsidRPr="00B9364D">
        <w:rPr>
          <w:sz w:val="20"/>
        </w:rPr>
        <w:tab/>
      </w:r>
      <w:r w:rsidRPr="00B9364D">
        <w:rPr>
          <w:sz w:val="20"/>
        </w:rPr>
        <w:tab/>
      </w:r>
      <w:r>
        <w:rPr>
          <w:sz w:val="20"/>
        </w:rPr>
        <w:t xml:space="preserve">                 </w:t>
      </w:r>
      <w:r w:rsidRPr="00B9364D">
        <w:rPr>
          <w:sz w:val="20"/>
        </w:rPr>
        <w:t>paraksts</w:t>
      </w:r>
    </w:p>
    <w:p w14:paraId="37740B68" w14:textId="77777777" w:rsidR="00CC0139" w:rsidRDefault="00CC0139" w:rsidP="00CC0139">
      <w:pPr>
        <w:spacing w:line="360" w:lineRule="auto"/>
        <w:rPr>
          <w:bCs/>
        </w:rPr>
      </w:pPr>
    </w:p>
    <w:p w14:paraId="79E66F37" w14:textId="77777777" w:rsidR="00CC0139" w:rsidRDefault="00CC0139" w:rsidP="00CC0139">
      <w:r>
        <w:rPr>
          <w:bCs/>
        </w:rPr>
        <w:t xml:space="preserve">Direktores vietnieks izglītības jomā: </w:t>
      </w:r>
      <w:r>
        <w:t>______________________</w:t>
      </w:r>
      <w:r>
        <w:tab/>
        <w:t>______________________</w:t>
      </w:r>
    </w:p>
    <w:p w14:paraId="18459A67" w14:textId="77777777" w:rsidR="00CC0139" w:rsidRPr="00B9364D" w:rsidRDefault="00CC0139" w:rsidP="00CC0139">
      <w:pPr>
        <w:rPr>
          <w:sz w:val="20"/>
        </w:rPr>
      </w:pPr>
      <w:r>
        <w:tab/>
      </w:r>
      <w:r>
        <w:tab/>
      </w:r>
      <w:r>
        <w:tab/>
      </w:r>
      <w:r>
        <w:tab/>
      </w:r>
      <w:r>
        <w:tab/>
      </w:r>
      <w:r>
        <w:tab/>
      </w:r>
      <w:r w:rsidRPr="00B9364D">
        <w:rPr>
          <w:sz w:val="20"/>
        </w:rPr>
        <w:t>vārds, uzv</w:t>
      </w:r>
      <w:r>
        <w:rPr>
          <w:sz w:val="20"/>
        </w:rPr>
        <w:t>ārds</w:t>
      </w:r>
      <w:r w:rsidRPr="00B9364D">
        <w:rPr>
          <w:sz w:val="20"/>
        </w:rPr>
        <w:tab/>
      </w:r>
      <w:r w:rsidRPr="00B9364D">
        <w:rPr>
          <w:sz w:val="20"/>
        </w:rPr>
        <w:tab/>
      </w:r>
      <w:r w:rsidRPr="00B9364D">
        <w:rPr>
          <w:sz w:val="20"/>
        </w:rPr>
        <w:tab/>
      </w:r>
      <w:r>
        <w:rPr>
          <w:sz w:val="20"/>
        </w:rPr>
        <w:t xml:space="preserve">  paraksts</w:t>
      </w:r>
    </w:p>
    <w:p w14:paraId="414119FD" w14:textId="77777777" w:rsidR="00CC0139" w:rsidRDefault="00CC0139" w:rsidP="00CC0139">
      <w:pPr>
        <w:spacing w:line="360" w:lineRule="auto"/>
        <w:rPr>
          <w:bCs/>
        </w:rPr>
      </w:pPr>
    </w:p>
    <w:p w14:paraId="798EDE11" w14:textId="77777777" w:rsidR="00CC0139" w:rsidRDefault="00CC0139" w:rsidP="00CC0139">
      <w:pPr>
        <w:rPr>
          <w:bCs/>
        </w:rPr>
      </w:pPr>
      <w:r>
        <w:rPr>
          <w:bCs/>
        </w:rPr>
        <w:t xml:space="preserve">Direktores ________________ </w:t>
      </w:r>
      <w:r>
        <w:rPr>
          <w:bCs/>
        </w:rPr>
        <w:tab/>
        <w:t>rīkojums Nr.__________</w:t>
      </w:r>
    </w:p>
    <w:p w14:paraId="78EA263D" w14:textId="77777777" w:rsidR="00CC0139" w:rsidRPr="00142C09" w:rsidRDefault="00CC0139" w:rsidP="00CC0139">
      <w:pPr>
        <w:rPr>
          <w:bCs/>
          <w:sz w:val="20"/>
          <w:szCs w:val="20"/>
        </w:rPr>
      </w:pPr>
      <w:r>
        <w:rPr>
          <w:bCs/>
          <w:sz w:val="20"/>
          <w:szCs w:val="20"/>
        </w:rPr>
        <w:tab/>
      </w:r>
      <w:r>
        <w:rPr>
          <w:bCs/>
          <w:sz w:val="20"/>
          <w:szCs w:val="20"/>
        </w:rPr>
        <w:tab/>
        <w:t>rīkojuma datums</w:t>
      </w:r>
    </w:p>
    <w:p w14:paraId="49C9D9F0" w14:textId="77777777" w:rsidR="00CC0139" w:rsidRDefault="00CC0139" w:rsidP="00CC0139">
      <w:pPr>
        <w:spacing w:line="360" w:lineRule="auto"/>
        <w:rPr>
          <w:bCs/>
        </w:rPr>
      </w:pPr>
    </w:p>
    <w:p w14:paraId="5FBA95B1" w14:textId="77777777" w:rsidR="00CC0139" w:rsidRDefault="00CC0139" w:rsidP="00CC0139">
      <w:r>
        <w:rPr>
          <w:bCs/>
        </w:rPr>
        <w:t xml:space="preserve">Direktore: </w:t>
      </w:r>
      <w:r>
        <w:t>____________________________</w:t>
      </w:r>
      <w:r>
        <w:tab/>
      </w:r>
      <w:r>
        <w:tab/>
        <w:t>______________________</w:t>
      </w:r>
    </w:p>
    <w:p w14:paraId="140D8869" w14:textId="77777777" w:rsidR="00CC0139" w:rsidRPr="00B9364D" w:rsidRDefault="00CC0139" w:rsidP="00CC0139">
      <w:pPr>
        <w:rPr>
          <w:sz w:val="20"/>
        </w:rPr>
      </w:pPr>
      <w:r>
        <w:tab/>
      </w:r>
      <w:r>
        <w:tab/>
      </w:r>
      <w:r>
        <w:tab/>
      </w:r>
      <w:r w:rsidRPr="00B9364D">
        <w:rPr>
          <w:sz w:val="20"/>
        </w:rPr>
        <w:t>vārds, uzvārds</w:t>
      </w:r>
      <w:r w:rsidRPr="00B9364D">
        <w:rPr>
          <w:sz w:val="20"/>
        </w:rPr>
        <w:tab/>
      </w:r>
      <w:r w:rsidRPr="00B9364D">
        <w:rPr>
          <w:sz w:val="20"/>
        </w:rPr>
        <w:tab/>
      </w:r>
      <w:r w:rsidRPr="00B9364D">
        <w:rPr>
          <w:sz w:val="20"/>
        </w:rPr>
        <w:tab/>
      </w:r>
      <w:r>
        <w:rPr>
          <w:sz w:val="20"/>
        </w:rPr>
        <w:tab/>
      </w:r>
      <w:r>
        <w:rPr>
          <w:sz w:val="20"/>
        </w:rPr>
        <w:tab/>
      </w:r>
      <w:r w:rsidRPr="00B9364D">
        <w:rPr>
          <w:sz w:val="20"/>
        </w:rPr>
        <w:t>paraksts</w:t>
      </w:r>
    </w:p>
    <w:p w14:paraId="6636E734" w14:textId="77777777" w:rsidR="00CC0139" w:rsidRDefault="00CC0139" w:rsidP="00CC0139">
      <w:pPr>
        <w:spacing w:line="360" w:lineRule="auto"/>
        <w:rPr>
          <w:bCs/>
        </w:rPr>
      </w:pPr>
    </w:p>
    <w:p w14:paraId="6350A588" w14:textId="77777777" w:rsidR="00CC0139" w:rsidRPr="00BD0469" w:rsidRDefault="00CC0139" w:rsidP="00CC0139">
      <w:pPr>
        <w:spacing w:line="360" w:lineRule="auto"/>
        <w:rPr>
          <w:bCs/>
          <w:sz w:val="20"/>
          <w:szCs w:val="20"/>
        </w:rPr>
      </w:pPr>
    </w:p>
    <w:p w14:paraId="27EB44F9" w14:textId="77777777" w:rsidR="00CC0139" w:rsidRDefault="00CC0139" w:rsidP="00CC0139">
      <w:pPr>
        <w:spacing w:line="360" w:lineRule="auto"/>
      </w:pPr>
      <w:r>
        <w:t>Datums: _____________________________</w:t>
      </w:r>
    </w:p>
    <w:p w14:paraId="07C1D3E3" w14:textId="6903FE3E" w:rsidR="00CC0139" w:rsidRDefault="00CC0139" w:rsidP="00CC0139">
      <w:pPr>
        <w:spacing w:after="200" w:line="276" w:lineRule="auto"/>
      </w:pPr>
      <w:r>
        <w:tab/>
      </w:r>
      <w:r>
        <w:tab/>
      </w:r>
    </w:p>
    <w:p w14:paraId="52DCCE13" w14:textId="4B074639" w:rsidR="00834572" w:rsidRDefault="00834572" w:rsidP="00834572">
      <w:pPr>
        <w:pStyle w:val="Nosaukums"/>
        <w:ind w:left="6480" w:right="-688" w:firstLine="720"/>
        <w:rPr>
          <w:b w:val="0"/>
          <w:i w:val="0"/>
          <w:sz w:val="24"/>
        </w:rPr>
      </w:pPr>
      <w:r>
        <w:rPr>
          <w:b w:val="0"/>
          <w:sz w:val="24"/>
        </w:rPr>
        <w:lastRenderedPageBreak/>
        <w:t xml:space="preserve">    </w:t>
      </w:r>
      <w:r w:rsidRPr="00C0629E">
        <w:rPr>
          <w:b w:val="0"/>
          <w:sz w:val="24"/>
        </w:rPr>
        <w:t xml:space="preserve">     </w:t>
      </w:r>
      <w:r w:rsidR="002D46FB">
        <w:rPr>
          <w:b w:val="0"/>
          <w:i w:val="0"/>
          <w:sz w:val="24"/>
        </w:rPr>
        <w:t>7</w:t>
      </w:r>
      <w:r w:rsidRPr="0061102B">
        <w:rPr>
          <w:b w:val="0"/>
          <w:i w:val="0"/>
          <w:sz w:val="24"/>
        </w:rPr>
        <w:t>.pielikums</w:t>
      </w:r>
    </w:p>
    <w:p w14:paraId="267F086E" w14:textId="2179A5DD" w:rsidR="00006E4E" w:rsidRPr="00482002" w:rsidRDefault="00006E4E" w:rsidP="00006E4E">
      <w:pPr>
        <w:jc w:val="right"/>
        <w:rPr>
          <w:sz w:val="20"/>
          <w:szCs w:val="20"/>
        </w:rPr>
      </w:pPr>
    </w:p>
    <w:p w14:paraId="72732C0A" w14:textId="7BDA90FB" w:rsidR="00006E4E" w:rsidRDefault="00006E4E" w:rsidP="00006E4E">
      <w:pPr>
        <w:jc w:val="center"/>
        <w:rPr>
          <w:b/>
          <w:sz w:val="28"/>
          <w:szCs w:val="28"/>
        </w:rPr>
      </w:pPr>
      <w:r w:rsidRPr="00335127">
        <w:rPr>
          <w:b/>
          <w:sz w:val="28"/>
          <w:szCs w:val="28"/>
        </w:rPr>
        <w:t>Ārpusskolas pasākuma pieteikums</w:t>
      </w:r>
    </w:p>
    <w:p w14:paraId="0AF8E479" w14:textId="77777777" w:rsidR="00834572" w:rsidRDefault="00834572" w:rsidP="00006E4E">
      <w:pPr>
        <w:jc w:val="center"/>
        <w:rPr>
          <w:b/>
          <w:sz w:val="28"/>
          <w:szCs w:val="28"/>
        </w:rPr>
      </w:pPr>
    </w:p>
    <w:p w14:paraId="476D71CB" w14:textId="77777777" w:rsidR="00006E4E" w:rsidRDefault="00006E4E" w:rsidP="00006E4E">
      <w:r w:rsidRPr="00335127">
        <w:t>Klase</w:t>
      </w:r>
      <w:r>
        <w:t>:________________</w:t>
      </w:r>
    </w:p>
    <w:p w14:paraId="3AE3A144" w14:textId="77777777" w:rsidR="00834572" w:rsidRDefault="00834572" w:rsidP="00006E4E"/>
    <w:p w14:paraId="4CB363D1" w14:textId="0C7E1913" w:rsidR="00006E4E" w:rsidRDefault="00006E4E" w:rsidP="00006E4E">
      <w:r>
        <w:t>Pasākuma veids:_____________________________________________________________</w:t>
      </w:r>
      <w:r w:rsidR="002D46FB">
        <w:t>__</w:t>
      </w:r>
    </w:p>
    <w:p w14:paraId="478451D0" w14:textId="77777777" w:rsidR="00834572" w:rsidRDefault="00834572" w:rsidP="00006E4E"/>
    <w:p w14:paraId="1909386C" w14:textId="49AE872B" w:rsidR="00006E4E" w:rsidRDefault="00006E4E" w:rsidP="00006E4E">
      <w:r>
        <w:t>Laiks (datums; plkst. no cikiem līdz cikiem):________________________________________</w:t>
      </w:r>
    </w:p>
    <w:p w14:paraId="4B8DE84D" w14:textId="77777777" w:rsidR="00834572" w:rsidRDefault="00834572" w:rsidP="00006E4E"/>
    <w:p w14:paraId="40F43628" w14:textId="77777777" w:rsidR="00834572" w:rsidRDefault="00834572" w:rsidP="00006E4E"/>
    <w:p w14:paraId="11C64581" w14:textId="531B1A6D" w:rsidR="00006E4E" w:rsidRDefault="00006E4E" w:rsidP="00006E4E">
      <w:r>
        <w:t>Vieta (nosaukums, adrese):_____________________________________________________</w:t>
      </w:r>
      <w:r w:rsidR="002D46FB">
        <w:t>_</w:t>
      </w:r>
    </w:p>
    <w:p w14:paraId="7E65172A" w14:textId="4AB41483" w:rsidR="00006E4E" w:rsidRDefault="00006E4E" w:rsidP="00006E4E">
      <w:r>
        <w:t xml:space="preserve">Pasākuma (nodarbības, ekskursijas, sacensību, masu pasākuma) </w:t>
      </w:r>
      <w:r w:rsidRPr="004B1333">
        <w:rPr>
          <w:u w:val="single"/>
        </w:rPr>
        <w:t>precīzs</w:t>
      </w:r>
      <w:r>
        <w:t xml:space="preserve"> nosaukums:</w:t>
      </w:r>
    </w:p>
    <w:p w14:paraId="7983B443" w14:textId="51D19932" w:rsidR="002D46FB" w:rsidRDefault="002D46FB" w:rsidP="00006E4E">
      <w:r>
        <w:t>____________________________________________________________________________</w:t>
      </w:r>
    </w:p>
    <w:p w14:paraId="70EEE595" w14:textId="65B5D6D2" w:rsidR="002D46FB" w:rsidRDefault="002D46FB" w:rsidP="00006E4E">
      <w:r>
        <w:t>____________________________________________________________________________</w:t>
      </w:r>
    </w:p>
    <w:p w14:paraId="0BFF3512" w14:textId="7AED29DF" w:rsidR="002D46FB" w:rsidRDefault="002D46FB" w:rsidP="00006E4E">
      <w:r>
        <w:t>____________________________________________________________________________</w:t>
      </w:r>
    </w:p>
    <w:p w14:paraId="776C4F50" w14:textId="27EFC347" w:rsidR="002D46FB" w:rsidRDefault="002D46FB" w:rsidP="00006E4E">
      <w:r>
        <w:t>____________________________________________________________________________</w:t>
      </w:r>
    </w:p>
    <w:p w14:paraId="34234F3D" w14:textId="3E6273D9" w:rsidR="002D46FB" w:rsidRDefault="002D46FB" w:rsidP="00006E4E">
      <w:r>
        <w:t>____________________________________________________________________________</w:t>
      </w:r>
    </w:p>
    <w:p w14:paraId="62031616" w14:textId="7C359ABD" w:rsidR="002D46FB" w:rsidRDefault="002D46FB" w:rsidP="00006E4E">
      <w:r>
        <w:t>____________________________________________________________________________</w:t>
      </w:r>
    </w:p>
    <w:p w14:paraId="45C09787" w14:textId="77777777" w:rsidR="00834572" w:rsidRDefault="00834572" w:rsidP="00006E4E"/>
    <w:p w14:paraId="03AACD9F" w14:textId="5C1BA0BD" w:rsidR="00834572" w:rsidRDefault="00834572" w:rsidP="00006E4E"/>
    <w:p w14:paraId="4F4FFD45" w14:textId="77777777" w:rsidR="002D46FB" w:rsidRDefault="002D46FB" w:rsidP="00006E4E"/>
    <w:p w14:paraId="07369408" w14:textId="5C94B0D0" w:rsidR="00006E4E" w:rsidRDefault="00006E4E" w:rsidP="00006E4E">
      <w:r>
        <w:t>Atbildīgie pedagogi:</w:t>
      </w:r>
    </w:p>
    <w:p w14:paraId="53D9AE6D" w14:textId="77777777" w:rsidR="00006E4E" w:rsidRDefault="00006E4E" w:rsidP="00006E4E">
      <w:r>
        <w:t>1._______________________________________</w:t>
      </w:r>
    </w:p>
    <w:p w14:paraId="61057C4A" w14:textId="77777777" w:rsidR="00006E4E" w:rsidRDefault="00006E4E" w:rsidP="00006E4E">
      <w:r>
        <w:t>2._______________________________________</w:t>
      </w:r>
    </w:p>
    <w:p w14:paraId="2FF88369" w14:textId="77777777" w:rsidR="002D46FB" w:rsidRDefault="002D46FB" w:rsidP="00006E4E"/>
    <w:p w14:paraId="2A7E03EB" w14:textId="0DDCC706" w:rsidR="00006E4E" w:rsidRDefault="00006E4E" w:rsidP="00006E4E">
      <w:r>
        <w:t xml:space="preserve">Pasākums organizēts </w:t>
      </w:r>
      <w:r w:rsidRPr="00616847">
        <w:rPr>
          <w:b/>
        </w:rPr>
        <w:t>“Latvijas skolas somas”</w:t>
      </w:r>
      <w:r>
        <w:t xml:space="preserve"> ietvaros (apvilkt):    </w:t>
      </w:r>
      <w:r w:rsidR="002D46FB">
        <w:t xml:space="preserve"> </w:t>
      </w:r>
      <w:r>
        <w:t xml:space="preserve">Jā        </w:t>
      </w:r>
      <w:r w:rsidR="002D46FB">
        <w:t xml:space="preserve"> </w:t>
      </w:r>
      <w:r>
        <w:t>Nē</w:t>
      </w:r>
    </w:p>
    <w:p w14:paraId="4C3867EA" w14:textId="77777777" w:rsidR="002D46FB" w:rsidRDefault="002D46FB" w:rsidP="00006E4E"/>
    <w:p w14:paraId="3F690A77" w14:textId="69CBD85D" w:rsidR="00006E4E" w:rsidRDefault="00006E4E" w:rsidP="00006E4E">
      <w:r>
        <w:t>Vai pasākuma izmaksas sedz skola – ir rēķins (apvilkt):                     Jā         Nē</w:t>
      </w:r>
    </w:p>
    <w:p w14:paraId="6B6091A0" w14:textId="77777777" w:rsidR="002D46FB" w:rsidRDefault="002D46FB" w:rsidP="00006E4E"/>
    <w:p w14:paraId="3BC344A2" w14:textId="2AF746B7" w:rsidR="00006E4E" w:rsidRDefault="00006E4E" w:rsidP="00006E4E">
      <w:r>
        <w:t>Informāciju sagatavoja            _____________________________       ___________________</w:t>
      </w:r>
    </w:p>
    <w:p w14:paraId="4D2CC6AE" w14:textId="77777777" w:rsidR="00006E4E" w:rsidRPr="00482002" w:rsidRDefault="00006E4E" w:rsidP="00006E4E">
      <w:pPr>
        <w:rPr>
          <w:sz w:val="20"/>
          <w:szCs w:val="20"/>
        </w:rPr>
      </w:pPr>
      <w:r w:rsidRPr="00482002">
        <w:rPr>
          <w:sz w:val="20"/>
          <w:szCs w:val="20"/>
        </w:rPr>
        <w:t xml:space="preserve">                                                                </w:t>
      </w:r>
      <w:r>
        <w:rPr>
          <w:sz w:val="20"/>
          <w:szCs w:val="20"/>
        </w:rPr>
        <w:t xml:space="preserve">                      </w:t>
      </w:r>
      <w:r w:rsidRPr="00482002">
        <w:rPr>
          <w:sz w:val="20"/>
          <w:szCs w:val="20"/>
        </w:rPr>
        <w:t xml:space="preserve"> vārds, uzvārds                                               paraksts</w:t>
      </w:r>
    </w:p>
    <w:p w14:paraId="49CED428" w14:textId="77777777" w:rsidR="00006E4E" w:rsidRDefault="00006E4E" w:rsidP="00006E4E">
      <w:pPr>
        <w:jc w:val="right"/>
        <w:rPr>
          <w:sz w:val="20"/>
          <w:szCs w:val="20"/>
        </w:rPr>
      </w:pPr>
    </w:p>
    <w:p w14:paraId="1EADDF4B" w14:textId="77777777" w:rsidR="00006E4E" w:rsidRDefault="00006E4E" w:rsidP="00006E4E">
      <w:pPr>
        <w:jc w:val="right"/>
        <w:rPr>
          <w:sz w:val="20"/>
          <w:szCs w:val="20"/>
        </w:rPr>
      </w:pPr>
    </w:p>
    <w:p w14:paraId="593D7A05" w14:textId="77777777" w:rsidR="00006E4E" w:rsidRDefault="00006E4E" w:rsidP="00CC0139">
      <w:pPr>
        <w:spacing w:after="200" w:line="276" w:lineRule="auto"/>
      </w:pPr>
    </w:p>
    <w:sectPr w:rsidR="00006E4E" w:rsidSect="0076331B">
      <w:pgSz w:w="11907" w:h="16840" w:code="9"/>
      <w:pgMar w:top="851" w:right="851" w:bottom="1276"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FD292" w14:textId="77777777" w:rsidR="00550F4C" w:rsidRDefault="00550F4C">
      <w:r>
        <w:separator/>
      </w:r>
    </w:p>
  </w:endnote>
  <w:endnote w:type="continuationSeparator" w:id="0">
    <w:p w14:paraId="5CB5A884" w14:textId="77777777" w:rsidR="00550F4C" w:rsidRDefault="00550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899804"/>
      <w:docPartObj>
        <w:docPartGallery w:val="Page Numbers (Bottom of Page)"/>
        <w:docPartUnique/>
      </w:docPartObj>
    </w:sdtPr>
    <w:sdtEndPr>
      <w:rPr>
        <w:noProof/>
      </w:rPr>
    </w:sdtEndPr>
    <w:sdtContent>
      <w:p w14:paraId="57774E01" w14:textId="77777777" w:rsidR="008E1571" w:rsidRDefault="008E1571">
        <w:pPr>
          <w:pStyle w:val="Kjene"/>
          <w:jc w:val="right"/>
        </w:pPr>
        <w:r>
          <w:fldChar w:fldCharType="begin"/>
        </w:r>
        <w:r>
          <w:instrText xml:space="preserve"> PAGE   \* MERGEFORMAT </w:instrText>
        </w:r>
        <w:r>
          <w:fldChar w:fldCharType="separate"/>
        </w:r>
        <w:r>
          <w:rPr>
            <w:noProof/>
          </w:rPr>
          <w:t>2</w:t>
        </w:r>
        <w:r>
          <w:rPr>
            <w:noProof/>
          </w:rPr>
          <w:fldChar w:fldCharType="end"/>
        </w:r>
      </w:p>
    </w:sdtContent>
  </w:sdt>
  <w:p w14:paraId="16F86ACF" w14:textId="77777777" w:rsidR="008E1571" w:rsidRDefault="008E15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F352BF" w14:textId="77777777" w:rsidR="00550F4C" w:rsidRDefault="00550F4C">
      <w:r>
        <w:separator/>
      </w:r>
    </w:p>
  </w:footnote>
  <w:footnote w:type="continuationSeparator" w:id="0">
    <w:p w14:paraId="71C1C0AF" w14:textId="77777777" w:rsidR="00550F4C" w:rsidRDefault="00550F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21D35"/>
    <w:multiLevelType w:val="multilevel"/>
    <w:tmpl w:val="D226B1E8"/>
    <w:lvl w:ilvl="0">
      <w:start w:val="1"/>
      <w:numFmt w:val="decimal"/>
      <w:lvlText w:val="%1."/>
      <w:lvlJc w:val="left"/>
      <w:pPr>
        <w:tabs>
          <w:tab w:val="num" w:pos="360"/>
        </w:tabs>
        <w:ind w:left="360" w:hanging="360"/>
      </w:pPr>
    </w:lvl>
    <w:lvl w:ilvl="1">
      <w:start w:val="1"/>
      <w:numFmt w:val="decimal"/>
      <w:lvlText w:val="%2."/>
      <w:lvlJc w:val="left"/>
      <w:pPr>
        <w:tabs>
          <w:tab w:val="num" w:pos="792"/>
        </w:tabs>
        <w:ind w:left="792" w:hanging="432"/>
      </w:pPr>
      <w:rPr>
        <w:rFonts w:ascii="Times New Roman" w:eastAsia="Times New Roman" w:hAnsi="Times New Roman" w:cs="Times New Roman"/>
        <w:b w:val="0"/>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10D857F9"/>
    <w:multiLevelType w:val="multilevel"/>
    <w:tmpl w:val="58007A4E"/>
    <w:lvl w:ilvl="0">
      <w:start w:val="6"/>
      <w:numFmt w:val="decimal"/>
      <w:lvlText w:val="%1."/>
      <w:lvlJc w:val="left"/>
      <w:pPr>
        <w:ind w:left="360" w:hanging="360"/>
      </w:pPr>
      <w:rPr>
        <w:rFonts w:hint="default"/>
        <w:b w:val="0"/>
      </w:rPr>
    </w:lvl>
    <w:lvl w:ilvl="1">
      <w:start w:val="1"/>
      <w:numFmt w:val="decimal"/>
      <w:lvlText w:val="%1.%2."/>
      <w:lvlJc w:val="left"/>
      <w:pPr>
        <w:ind w:left="1637" w:hanging="360"/>
      </w:pPr>
      <w:rPr>
        <w:rFonts w:hint="default"/>
        <w:b w:val="0"/>
      </w:rPr>
    </w:lvl>
    <w:lvl w:ilvl="2">
      <w:start w:val="1"/>
      <w:numFmt w:val="decimal"/>
      <w:lvlText w:val="%1.%2.%3."/>
      <w:lvlJc w:val="left"/>
      <w:pPr>
        <w:ind w:left="3274" w:hanging="720"/>
      </w:pPr>
      <w:rPr>
        <w:rFonts w:hint="default"/>
        <w:b w:val="0"/>
      </w:rPr>
    </w:lvl>
    <w:lvl w:ilvl="3">
      <w:start w:val="1"/>
      <w:numFmt w:val="decimal"/>
      <w:lvlText w:val="%1.%2.%3.%4."/>
      <w:lvlJc w:val="left"/>
      <w:pPr>
        <w:ind w:left="4551" w:hanging="720"/>
      </w:pPr>
      <w:rPr>
        <w:rFonts w:hint="default"/>
        <w:b w:val="0"/>
      </w:rPr>
    </w:lvl>
    <w:lvl w:ilvl="4">
      <w:start w:val="1"/>
      <w:numFmt w:val="decimal"/>
      <w:lvlText w:val="%1.%2.%3.%4.%5."/>
      <w:lvlJc w:val="left"/>
      <w:pPr>
        <w:ind w:left="6188" w:hanging="1080"/>
      </w:pPr>
      <w:rPr>
        <w:rFonts w:hint="default"/>
        <w:b w:val="0"/>
      </w:rPr>
    </w:lvl>
    <w:lvl w:ilvl="5">
      <w:start w:val="1"/>
      <w:numFmt w:val="decimal"/>
      <w:lvlText w:val="%1.%2.%3.%4.%5.%6."/>
      <w:lvlJc w:val="left"/>
      <w:pPr>
        <w:ind w:left="7465" w:hanging="1080"/>
      </w:pPr>
      <w:rPr>
        <w:rFonts w:hint="default"/>
        <w:b w:val="0"/>
      </w:rPr>
    </w:lvl>
    <w:lvl w:ilvl="6">
      <w:start w:val="1"/>
      <w:numFmt w:val="decimal"/>
      <w:lvlText w:val="%1.%2.%3.%4.%5.%6.%7."/>
      <w:lvlJc w:val="left"/>
      <w:pPr>
        <w:ind w:left="9102" w:hanging="1440"/>
      </w:pPr>
      <w:rPr>
        <w:rFonts w:hint="default"/>
        <w:b w:val="0"/>
      </w:rPr>
    </w:lvl>
    <w:lvl w:ilvl="7">
      <w:start w:val="1"/>
      <w:numFmt w:val="decimal"/>
      <w:lvlText w:val="%1.%2.%3.%4.%5.%6.%7.%8."/>
      <w:lvlJc w:val="left"/>
      <w:pPr>
        <w:ind w:left="10379" w:hanging="1440"/>
      </w:pPr>
      <w:rPr>
        <w:rFonts w:hint="default"/>
        <w:b w:val="0"/>
      </w:rPr>
    </w:lvl>
    <w:lvl w:ilvl="8">
      <w:start w:val="1"/>
      <w:numFmt w:val="decimal"/>
      <w:lvlText w:val="%1.%2.%3.%4.%5.%6.%7.%8.%9."/>
      <w:lvlJc w:val="left"/>
      <w:pPr>
        <w:ind w:left="12016" w:hanging="1800"/>
      </w:pPr>
      <w:rPr>
        <w:rFonts w:hint="default"/>
        <w:b w:val="0"/>
      </w:rPr>
    </w:lvl>
  </w:abstractNum>
  <w:abstractNum w:abstractNumId="2" w15:restartNumberingAfterBreak="0">
    <w:nsid w:val="3B944E99"/>
    <w:multiLevelType w:val="hybridMultilevel"/>
    <w:tmpl w:val="057E178C"/>
    <w:lvl w:ilvl="0" w:tplc="4CD63F58">
      <w:start w:val="1"/>
      <w:numFmt w:val="decimal"/>
      <w:lvlText w:val="%1."/>
      <w:lvlJc w:val="left"/>
      <w:pPr>
        <w:tabs>
          <w:tab w:val="num" w:pos="0"/>
        </w:tabs>
        <w:ind w:left="0" w:firstLine="0"/>
      </w:pPr>
      <w:rPr>
        <w:rFonts w:hint="default"/>
        <w:sz w:val="24"/>
        <w:szCs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47513292"/>
    <w:multiLevelType w:val="hybridMultilevel"/>
    <w:tmpl w:val="C58C0AA4"/>
    <w:lvl w:ilvl="0" w:tplc="881E6318">
      <w:start w:val="5"/>
      <w:numFmt w:val="decimal"/>
      <w:lvlText w:val="%1."/>
      <w:lvlJc w:val="left"/>
      <w:pPr>
        <w:ind w:left="720" w:hanging="360"/>
      </w:pPr>
      <w:rPr>
        <w:rFonts w:hint="default"/>
        <w:b w:val="0"/>
      </w:rPr>
    </w:lvl>
    <w:lvl w:ilvl="1" w:tplc="04260019">
      <w:start w:val="1"/>
      <w:numFmt w:val="lowerLetter"/>
      <w:lvlText w:val="%2."/>
      <w:lvlJc w:val="left"/>
      <w:pPr>
        <w:ind w:left="1637"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6067BD2"/>
    <w:multiLevelType w:val="multilevel"/>
    <w:tmpl w:val="6EA89F4E"/>
    <w:lvl w:ilvl="0">
      <w:start w:val="4"/>
      <w:numFmt w:val="decimal"/>
      <w:lvlText w:val="%1."/>
      <w:lvlJc w:val="left"/>
      <w:pPr>
        <w:ind w:left="360" w:hanging="360"/>
      </w:pPr>
      <w:rPr>
        <w:rFonts w:hint="default"/>
        <w:b w:val="0"/>
        <w:color w:val="auto"/>
      </w:rPr>
    </w:lvl>
    <w:lvl w:ilvl="1">
      <w:start w:val="1"/>
      <w:numFmt w:val="decimal"/>
      <w:lvlText w:val="%1.%2."/>
      <w:lvlJc w:val="left"/>
      <w:pPr>
        <w:ind w:left="1440" w:hanging="360"/>
      </w:pPr>
      <w:rPr>
        <w:rFonts w:hint="default"/>
        <w:b w:val="0"/>
        <w:color w:val="auto"/>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563E4701"/>
    <w:multiLevelType w:val="hybridMultilevel"/>
    <w:tmpl w:val="84F65FE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57342A95"/>
    <w:multiLevelType w:val="multilevel"/>
    <w:tmpl w:val="48A0947E"/>
    <w:lvl w:ilvl="0">
      <w:start w:val="1"/>
      <w:numFmt w:val="decimal"/>
      <w:lvlText w:val="%1."/>
      <w:lvlJc w:val="left"/>
      <w:pPr>
        <w:tabs>
          <w:tab w:val="num" w:pos="360"/>
        </w:tabs>
        <w:ind w:left="360" w:hanging="360"/>
      </w:pPr>
      <w:rPr>
        <w:rFonts w:hint="default"/>
        <w:b w:val="0"/>
        <w:color w:val="auto"/>
      </w:rPr>
    </w:lvl>
    <w:lvl w:ilvl="1">
      <w:start w:val="1"/>
      <w:numFmt w:val="decimal"/>
      <w:lvlText w:val="%1.%2."/>
      <w:lvlJc w:val="left"/>
      <w:pPr>
        <w:tabs>
          <w:tab w:val="num" w:pos="1850"/>
        </w:tabs>
        <w:ind w:left="1850"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6C7F1414"/>
    <w:multiLevelType w:val="multilevel"/>
    <w:tmpl w:val="6B949C3E"/>
    <w:lvl w:ilvl="0">
      <w:start w:val="1"/>
      <w:numFmt w:val="decimal"/>
      <w:lvlText w:val="%1."/>
      <w:lvlJc w:val="left"/>
      <w:pPr>
        <w:tabs>
          <w:tab w:val="num" w:pos="360"/>
        </w:tabs>
        <w:ind w:left="360" w:hanging="360"/>
      </w:pPr>
      <w:rPr>
        <w:b w:val="0"/>
        <w:i w:val="0"/>
        <w:color w:val="auto"/>
        <w:sz w:val="24"/>
        <w:szCs w:val="24"/>
      </w:rPr>
    </w:lvl>
    <w:lvl w:ilvl="1">
      <w:start w:val="1"/>
      <w:numFmt w:val="decimal"/>
      <w:lvlText w:val="%1.%2."/>
      <w:lvlJc w:val="left"/>
      <w:pPr>
        <w:tabs>
          <w:tab w:val="num" w:pos="792"/>
        </w:tabs>
        <w:ind w:left="792" w:hanging="432"/>
      </w:pPr>
      <w:rPr>
        <w:b w:val="0"/>
        <w:sz w:val="24"/>
        <w:szCs w:val="24"/>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6D580716"/>
    <w:multiLevelType w:val="hybridMultilevel"/>
    <w:tmpl w:val="057E178C"/>
    <w:lvl w:ilvl="0" w:tplc="4CD63F58">
      <w:start w:val="1"/>
      <w:numFmt w:val="decimal"/>
      <w:lvlText w:val="%1."/>
      <w:lvlJc w:val="left"/>
      <w:pPr>
        <w:tabs>
          <w:tab w:val="num" w:pos="0"/>
        </w:tabs>
        <w:ind w:left="0" w:firstLine="0"/>
      </w:pPr>
      <w:rPr>
        <w:rFonts w:hint="default"/>
        <w:sz w:val="24"/>
        <w:szCs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74692B3A"/>
    <w:multiLevelType w:val="multilevel"/>
    <w:tmpl w:val="8AEE2F96"/>
    <w:lvl w:ilvl="0">
      <w:start w:val="1"/>
      <w:numFmt w:val="decimal"/>
      <w:lvlText w:val="%1."/>
      <w:lvlJc w:val="left"/>
      <w:pPr>
        <w:tabs>
          <w:tab w:val="num" w:pos="360"/>
        </w:tabs>
        <w:ind w:left="360" w:hanging="360"/>
      </w:pPr>
      <w:rPr>
        <w:rFonts w:ascii="Times New Roman" w:eastAsia="Times New Roman" w:hAnsi="Times New Roman" w:cs="Times New Roman"/>
        <w:i w:val="0"/>
        <w:sz w:val="28"/>
        <w:szCs w:val="28"/>
      </w:rPr>
    </w:lvl>
    <w:lvl w:ilvl="1">
      <w:start w:val="1"/>
      <w:numFmt w:val="decimal"/>
      <w:lvlText w:val="%1.%2."/>
      <w:lvlJc w:val="left"/>
      <w:pPr>
        <w:tabs>
          <w:tab w:val="num" w:pos="1142"/>
        </w:tabs>
        <w:ind w:left="114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778E6028"/>
    <w:multiLevelType w:val="hybridMultilevel"/>
    <w:tmpl w:val="473EA1B6"/>
    <w:lvl w:ilvl="0" w:tplc="1F3CA636">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num>
  <w:num w:numId="2">
    <w:abstractNumId w:val="6"/>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1"/>
  </w:num>
  <w:num w:numId="7">
    <w:abstractNumId w:val="9"/>
  </w:num>
  <w:num w:numId="8">
    <w:abstractNumId w:val="2"/>
  </w:num>
  <w:num w:numId="9">
    <w:abstractNumId w:val="5"/>
  </w:num>
  <w:num w:numId="10">
    <w:abstractNumId w:val="8"/>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4D3F"/>
    <w:rsid w:val="00001EF9"/>
    <w:rsid w:val="00002137"/>
    <w:rsid w:val="000060E2"/>
    <w:rsid w:val="00006E4E"/>
    <w:rsid w:val="00017E80"/>
    <w:rsid w:val="00021B3C"/>
    <w:rsid w:val="00032178"/>
    <w:rsid w:val="00045A9E"/>
    <w:rsid w:val="000512E3"/>
    <w:rsid w:val="00060DB1"/>
    <w:rsid w:val="00061CE0"/>
    <w:rsid w:val="00071E36"/>
    <w:rsid w:val="00074D7A"/>
    <w:rsid w:val="000819D6"/>
    <w:rsid w:val="0009057B"/>
    <w:rsid w:val="000B1192"/>
    <w:rsid w:val="000B6067"/>
    <w:rsid w:val="000E6CB0"/>
    <w:rsid w:val="000F5222"/>
    <w:rsid w:val="001006CC"/>
    <w:rsid w:val="00106573"/>
    <w:rsid w:val="0010767E"/>
    <w:rsid w:val="00115767"/>
    <w:rsid w:val="00115FDE"/>
    <w:rsid w:val="0012464C"/>
    <w:rsid w:val="00127DDE"/>
    <w:rsid w:val="0013154D"/>
    <w:rsid w:val="00135074"/>
    <w:rsid w:val="00142C09"/>
    <w:rsid w:val="00153A4B"/>
    <w:rsid w:val="00153B96"/>
    <w:rsid w:val="001565E1"/>
    <w:rsid w:val="00172893"/>
    <w:rsid w:val="00172CDD"/>
    <w:rsid w:val="0017492F"/>
    <w:rsid w:val="00175292"/>
    <w:rsid w:val="00185B60"/>
    <w:rsid w:val="00187306"/>
    <w:rsid w:val="00191F6D"/>
    <w:rsid w:val="001923E5"/>
    <w:rsid w:val="00193917"/>
    <w:rsid w:val="00196116"/>
    <w:rsid w:val="001A736A"/>
    <w:rsid w:val="001B0353"/>
    <w:rsid w:val="001B57D1"/>
    <w:rsid w:val="001C0A55"/>
    <w:rsid w:val="001C1F44"/>
    <w:rsid w:val="001C52B7"/>
    <w:rsid w:val="001F1C94"/>
    <w:rsid w:val="00205227"/>
    <w:rsid w:val="00212C20"/>
    <w:rsid w:val="002146D8"/>
    <w:rsid w:val="00220453"/>
    <w:rsid w:val="00224486"/>
    <w:rsid w:val="00225C8B"/>
    <w:rsid w:val="002302DA"/>
    <w:rsid w:val="00250841"/>
    <w:rsid w:val="002560A1"/>
    <w:rsid w:val="00265183"/>
    <w:rsid w:val="00282C2B"/>
    <w:rsid w:val="00284C56"/>
    <w:rsid w:val="00285299"/>
    <w:rsid w:val="00285998"/>
    <w:rsid w:val="00291B61"/>
    <w:rsid w:val="00292406"/>
    <w:rsid w:val="002A1D8C"/>
    <w:rsid w:val="002A21A7"/>
    <w:rsid w:val="002A508A"/>
    <w:rsid w:val="002A6DDC"/>
    <w:rsid w:val="002B5ACB"/>
    <w:rsid w:val="002B7298"/>
    <w:rsid w:val="002D17E4"/>
    <w:rsid w:val="002D46FB"/>
    <w:rsid w:val="002D7E76"/>
    <w:rsid w:val="002E0812"/>
    <w:rsid w:val="002E2BE2"/>
    <w:rsid w:val="002E5F43"/>
    <w:rsid w:val="002E7694"/>
    <w:rsid w:val="002F6B6D"/>
    <w:rsid w:val="00310BFE"/>
    <w:rsid w:val="00320CEC"/>
    <w:rsid w:val="00327281"/>
    <w:rsid w:val="0033224F"/>
    <w:rsid w:val="003327F4"/>
    <w:rsid w:val="00341E09"/>
    <w:rsid w:val="00345478"/>
    <w:rsid w:val="003470F9"/>
    <w:rsid w:val="00347B19"/>
    <w:rsid w:val="00352AFC"/>
    <w:rsid w:val="00355EDD"/>
    <w:rsid w:val="00374AF6"/>
    <w:rsid w:val="003775D9"/>
    <w:rsid w:val="00382F2A"/>
    <w:rsid w:val="003833C8"/>
    <w:rsid w:val="003933F2"/>
    <w:rsid w:val="003B0C40"/>
    <w:rsid w:val="003B1CDB"/>
    <w:rsid w:val="003B2640"/>
    <w:rsid w:val="003B38A6"/>
    <w:rsid w:val="003C1F90"/>
    <w:rsid w:val="003C3BD2"/>
    <w:rsid w:val="003E74F0"/>
    <w:rsid w:val="003F20CF"/>
    <w:rsid w:val="003F5928"/>
    <w:rsid w:val="003F6E50"/>
    <w:rsid w:val="00407C7A"/>
    <w:rsid w:val="00423E78"/>
    <w:rsid w:val="00424059"/>
    <w:rsid w:val="0042677A"/>
    <w:rsid w:val="0043065C"/>
    <w:rsid w:val="00433464"/>
    <w:rsid w:val="00433665"/>
    <w:rsid w:val="00434256"/>
    <w:rsid w:val="004439F7"/>
    <w:rsid w:val="00455BB9"/>
    <w:rsid w:val="004608D8"/>
    <w:rsid w:val="004645B7"/>
    <w:rsid w:val="00466277"/>
    <w:rsid w:val="0047018B"/>
    <w:rsid w:val="00474955"/>
    <w:rsid w:val="004766D6"/>
    <w:rsid w:val="00483FFB"/>
    <w:rsid w:val="00485755"/>
    <w:rsid w:val="0049615E"/>
    <w:rsid w:val="004A1DB5"/>
    <w:rsid w:val="004B1CF9"/>
    <w:rsid w:val="004B2C4E"/>
    <w:rsid w:val="004D5678"/>
    <w:rsid w:val="004D5AA5"/>
    <w:rsid w:val="004D6057"/>
    <w:rsid w:val="004E18A8"/>
    <w:rsid w:val="004E2D63"/>
    <w:rsid w:val="004E4F88"/>
    <w:rsid w:val="004F34FA"/>
    <w:rsid w:val="004F7DE8"/>
    <w:rsid w:val="00511C2E"/>
    <w:rsid w:val="00517ABB"/>
    <w:rsid w:val="00517F1E"/>
    <w:rsid w:val="005237AD"/>
    <w:rsid w:val="00524F68"/>
    <w:rsid w:val="005268E5"/>
    <w:rsid w:val="00550F4C"/>
    <w:rsid w:val="0055497F"/>
    <w:rsid w:val="00571732"/>
    <w:rsid w:val="00572A43"/>
    <w:rsid w:val="005924ED"/>
    <w:rsid w:val="00593EEB"/>
    <w:rsid w:val="005A5B9B"/>
    <w:rsid w:val="005A715D"/>
    <w:rsid w:val="005B384B"/>
    <w:rsid w:val="005B4E6D"/>
    <w:rsid w:val="005B5741"/>
    <w:rsid w:val="005C047B"/>
    <w:rsid w:val="005C09C9"/>
    <w:rsid w:val="005D1AFC"/>
    <w:rsid w:val="005D345E"/>
    <w:rsid w:val="005D7627"/>
    <w:rsid w:val="005D7862"/>
    <w:rsid w:val="005E1DB6"/>
    <w:rsid w:val="005E7B2C"/>
    <w:rsid w:val="005F49D4"/>
    <w:rsid w:val="005F4A80"/>
    <w:rsid w:val="005F57EF"/>
    <w:rsid w:val="00600EF3"/>
    <w:rsid w:val="00603143"/>
    <w:rsid w:val="0060470F"/>
    <w:rsid w:val="00626B4A"/>
    <w:rsid w:val="00640962"/>
    <w:rsid w:val="00641648"/>
    <w:rsid w:val="00641678"/>
    <w:rsid w:val="006464A8"/>
    <w:rsid w:val="006467C7"/>
    <w:rsid w:val="00651A70"/>
    <w:rsid w:val="0065509E"/>
    <w:rsid w:val="00655939"/>
    <w:rsid w:val="00667466"/>
    <w:rsid w:val="0067227C"/>
    <w:rsid w:val="00673DDC"/>
    <w:rsid w:val="00683729"/>
    <w:rsid w:val="006A03AC"/>
    <w:rsid w:val="006B07F3"/>
    <w:rsid w:val="006B0C0D"/>
    <w:rsid w:val="006B4612"/>
    <w:rsid w:val="006C5DE3"/>
    <w:rsid w:val="00701873"/>
    <w:rsid w:val="00720B4A"/>
    <w:rsid w:val="00724B22"/>
    <w:rsid w:val="00727142"/>
    <w:rsid w:val="00730099"/>
    <w:rsid w:val="00736D13"/>
    <w:rsid w:val="00741229"/>
    <w:rsid w:val="007433D1"/>
    <w:rsid w:val="007545BB"/>
    <w:rsid w:val="00755824"/>
    <w:rsid w:val="0076331B"/>
    <w:rsid w:val="007728DA"/>
    <w:rsid w:val="00781E6B"/>
    <w:rsid w:val="007839B3"/>
    <w:rsid w:val="00783ACF"/>
    <w:rsid w:val="00784DBD"/>
    <w:rsid w:val="007A734E"/>
    <w:rsid w:val="007B6C91"/>
    <w:rsid w:val="007B6F00"/>
    <w:rsid w:val="007B7704"/>
    <w:rsid w:val="007D4648"/>
    <w:rsid w:val="007D4E0D"/>
    <w:rsid w:val="007D52BC"/>
    <w:rsid w:val="007E655C"/>
    <w:rsid w:val="007F2E41"/>
    <w:rsid w:val="007F3A42"/>
    <w:rsid w:val="007F3AD9"/>
    <w:rsid w:val="00802828"/>
    <w:rsid w:val="00810C3A"/>
    <w:rsid w:val="00814084"/>
    <w:rsid w:val="00815E4B"/>
    <w:rsid w:val="00816871"/>
    <w:rsid w:val="00823C9C"/>
    <w:rsid w:val="00833F91"/>
    <w:rsid w:val="00834572"/>
    <w:rsid w:val="00837780"/>
    <w:rsid w:val="0084675E"/>
    <w:rsid w:val="0084709A"/>
    <w:rsid w:val="00852667"/>
    <w:rsid w:val="00855FD2"/>
    <w:rsid w:val="008642F8"/>
    <w:rsid w:val="00866332"/>
    <w:rsid w:val="00867E9F"/>
    <w:rsid w:val="0087421D"/>
    <w:rsid w:val="00874E38"/>
    <w:rsid w:val="008A2038"/>
    <w:rsid w:val="008A4912"/>
    <w:rsid w:val="008A5B3C"/>
    <w:rsid w:val="008C04BE"/>
    <w:rsid w:val="008C0FA6"/>
    <w:rsid w:val="008C7FBC"/>
    <w:rsid w:val="008D55FC"/>
    <w:rsid w:val="008D68C3"/>
    <w:rsid w:val="008E1571"/>
    <w:rsid w:val="008E231A"/>
    <w:rsid w:val="008E28DF"/>
    <w:rsid w:val="008E2D00"/>
    <w:rsid w:val="008F4518"/>
    <w:rsid w:val="0090087A"/>
    <w:rsid w:val="009047A6"/>
    <w:rsid w:val="00907236"/>
    <w:rsid w:val="009106E4"/>
    <w:rsid w:val="00926C02"/>
    <w:rsid w:val="0093074E"/>
    <w:rsid w:val="00930D66"/>
    <w:rsid w:val="00932671"/>
    <w:rsid w:val="00934F01"/>
    <w:rsid w:val="0094295D"/>
    <w:rsid w:val="009441EB"/>
    <w:rsid w:val="00957655"/>
    <w:rsid w:val="00964D3F"/>
    <w:rsid w:val="00966FC9"/>
    <w:rsid w:val="00992B7F"/>
    <w:rsid w:val="00992EC0"/>
    <w:rsid w:val="00997AB9"/>
    <w:rsid w:val="009A602C"/>
    <w:rsid w:val="009B3E58"/>
    <w:rsid w:val="009D099A"/>
    <w:rsid w:val="009E0B93"/>
    <w:rsid w:val="009E358E"/>
    <w:rsid w:val="009F11E7"/>
    <w:rsid w:val="009F4033"/>
    <w:rsid w:val="009F44B1"/>
    <w:rsid w:val="009F46BF"/>
    <w:rsid w:val="00A2348B"/>
    <w:rsid w:val="00A23BC0"/>
    <w:rsid w:val="00A31E67"/>
    <w:rsid w:val="00A3539B"/>
    <w:rsid w:val="00A42B61"/>
    <w:rsid w:val="00A444F2"/>
    <w:rsid w:val="00A53150"/>
    <w:rsid w:val="00A55818"/>
    <w:rsid w:val="00A57E9C"/>
    <w:rsid w:val="00A76FDF"/>
    <w:rsid w:val="00A80CC7"/>
    <w:rsid w:val="00A96865"/>
    <w:rsid w:val="00A97E3D"/>
    <w:rsid w:val="00AB47CB"/>
    <w:rsid w:val="00AB7D1E"/>
    <w:rsid w:val="00AC34BB"/>
    <w:rsid w:val="00AC6D2E"/>
    <w:rsid w:val="00AD6701"/>
    <w:rsid w:val="00AF22C4"/>
    <w:rsid w:val="00AF2BF5"/>
    <w:rsid w:val="00AF59F5"/>
    <w:rsid w:val="00AF6DAD"/>
    <w:rsid w:val="00AF7F7A"/>
    <w:rsid w:val="00B216F9"/>
    <w:rsid w:val="00B279E0"/>
    <w:rsid w:val="00B27D69"/>
    <w:rsid w:val="00B415D7"/>
    <w:rsid w:val="00B42ABB"/>
    <w:rsid w:val="00B45B93"/>
    <w:rsid w:val="00B51E82"/>
    <w:rsid w:val="00B55C9B"/>
    <w:rsid w:val="00B616EB"/>
    <w:rsid w:val="00B70066"/>
    <w:rsid w:val="00B746A5"/>
    <w:rsid w:val="00B779C4"/>
    <w:rsid w:val="00B829A5"/>
    <w:rsid w:val="00B83A7C"/>
    <w:rsid w:val="00B83A84"/>
    <w:rsid w:val="00B86BB9"/>
    <w:rsid w:val="00B87763"/>
    <w:rsid w:val="00B9364D"/>
    <w:rsid w:val="00BB182C"/>
    <w:rsid w:val="00BB5EF0"/>
    <w:rsid w:val="00BC23DB"/>
    <w:rsid w:val="00BC4133"/>
    <w:rsid w:val="00BC48E2"/>
    <w:rsid w:val="00BC6F58"/>
    <w:rsid w:val="00BD35A1"/>
    <w:rsid w:val="00BD5C5F"/>
    <w:rsid w:val="00BD6ACF"/>
    <w:rsid w:val="00BE4A09"/>
    <w:rsid w:val="00BE62B0"/>
    <w:rsid w:val="00BF1FB0"/>
    <w:rsid w:val="00BF54CE"/>
    <w:rsid w:val="00C02D13"/>
    <w:rsid w:val="00C11B91"/>
    <w:rsid w:val="00C12EAF"/>
    <w:rsid w:val="00C2437D"/>
    <w:rsid w:val="00C30D72"/>
    <w:rsid w:val="00C41A27"/>
    <w:rsid w:val="00C47882"/>
    <w:rsid w:val="00C53937"/>
    <w:rsid w:val="00C550C9"/>
    <w:rsid w:val="00C55CC8"/>
    <w:rsid w:val="00C64975"/>
    <w:rsid w:val="00C8406E"/>
    <w:rsid w:val="00C841C1"/>
    <w:rsid w:val="00C91310"/>
    <w:rsid w:val="00C91486"/>
    <w:rsid w:val="00C92C98"/>
    <w:rsid w:val="00C932A4"/>
    <w:rsid w:val="00C96DAF"/>
    <w:rsid w:val="00C9787D"/>
    <w:rsid w:val="00C97F74"/>
    <w:rsid w:val="00CA06FB"/>
    <w:rsid w:val="00CA5B07"/>
    <w:rsid w:val="00CA7AC7"/>
    <w:rsid w:val="00CA7C01"/>
    <w:rsid w:val="00CB027C"/>
    <w:rsid w:val="00CB4333"/>
    <w:rsid w:val="00CB5D53"/>
    <w:rsid w:val="00CB6DA9"/>
    <w:rsid w:val="00CC0139"/>
    <w:rsid w:val="00CC107D"/>
    <w:rsid w:val="00CC4F92"/>
    <w:rsid w:val="00CD0F87"/>
    <w:rsid w:val="00CD2303"/>
    <w:rsid w:val="00CE0186"/>
    <w:rsid w:val="00CE05FC"/>
    <w:rsid w:val="00CE5DC7"/>
    <w:rsid w:val="00CF420A"/>
    <w:rsid w:val="00CF52FB"/>
    <w:rsid w:val="00CF5CE4"/>
    <w:rsid w:val="00CF6A1E"/>
    <w:rsid w:val="00CF799D"/>
    <w:rsid w:val="00D3133E"/>
    <w:rsid w:val="00D327DB"/>
    <w:rsid w:val="00D414B1"/>
    <w:rsid w:val="00D438BF"/>
    <w:rsid w:val="00D44180"/>
    <w:rsid w:val="00D5474F"/>
    <w:rsid w:val="00D57D2B"/>
    <w:rsid w:val="00D64AFC"/>
    <w:rsid w:val="00D64CB4"/>
    <w:rsid w:val="00D72795"/>
    <w:rsid w:val="00D754D9"/>
    <w:rsid w:val="00D86FDF"/>
    <w:rsid w:val="00D87CEA"/>
    <w:rsid w:val="00DA372C"/>
    <w:rsid w:val="00DB0977"/>
    <w:rsid w:val="00DD464F"/>
    <w:rsid w:val="00DD608E"/>
    <w:rsid w:val="00DD673E"/>
    <w:rsid w:val="00DE619D"/>
    <w:rsid w:val="00DF616A"/>
    <w:rsid w:val="00E000CE"/>
    <w:rsid w:val="00E024C9"/>
    <w:rsid w:val="00E05345"/>
    <w:rsid w:val="00E15DFF"/>
    <w:rsid w:val="00E215C1"/>
    <w:rsid w:val="00E4133F"/>
    <w:rsid w:val="00E633FE"/>
    <w:rsid w:val="00E63BF8"/>
    <w:rsid w:val="00E64A39"/>
    <w:rsid w:val="00E751EC"/>
    <w:rsid w:val="00E81E0D"/>
    <w:rsid w:val="00E939F8"/>
    <w:rsid w:val="00E94FE9"/>
    <w:rsid w:val="00EA0F0E"/>
    <w:rsid w:val="00EC2D04"/>
    <w:rsid w:val="00EC3E88"/>
    <w:rsid w:val="00EC570D"/>
    <w:rsid w:val="00EC5B0D"/>
    <w:rsid w:val="00ED21F5"/>
    <w:rsid w:val="00ED41A0"/>
    <w:rsid w:val="00ED4538"/>
    <w:rsid w:val="00EE1CFD"/>
    <w:rsid w:val="00EE2A6B"/>
    <w:rsid w:val="00F02EA8"/>
    <w:rsid w:val="00F05139"/>
    <w:rsid w:val="00F10EF1"/>
    <w:rsid w:val="00F1172F"/>
    <w:rsid w:val="00F2106D"/>
    <w:rsid w:val="00F31D1D"/>
    <w:rsid w:val="00F46202"/>
    <w:rsid w:val="00F530BC"/>
    <w:rsid w:val="00F6124F"/>
    <w:rsid w:val="00F62374"/>
    <w:rsid w:val="00F8578C"/>
    <w:rsid w:val="00F8708B"/>
    <w:rsid w:val="00F87E05"/>
    <w:rsid w:val="00FA141D"/>
    <w:rsid w:val="00FA2181"/>
    <w:rsid w:val="00FA32C9"/>
    <w:rsid w:val="00FA47B7"/>
    <w:rsid w:val="00FB379A"/>
    <w:rsid w:val="00FE01EB"/>
    <w:rsid w:val="00FE2284"/>
    <w:rsid w:val="00FE3E8C"/>
    <w:rsid w:val="00FF77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1BED5"/>
  <w15:docId w15:val="{3E14CEC8-0672-44F2-9FD5-CEEBA9BA0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964D3F"/>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uiPriority w:val="9"/>
    <w:qFormat/>
    <w:rsid w:val="008028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Virsraksts2">
    <w:name w:val="heading 2"/>
    <w:basedOn w:val="Parasts"/>
    <w:next w:val="Parasts"/>
    <w:link w:val="Virsraksts2Rakstz"/>
    <w:uiPriority w:val="9"/>
    <w:semiHidden/>
    <w:unhideWhenUsed/>
    <w:qFormat/>
    <w:rsid w:val="008028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Virsraksts3">
    <w:name w:val="heading 3"/>
    <w:basedOn w:val="Parasts"/>
    <w:next w:val="Parasts"/>
    <w:link w:val="Virsraksts3Rakstz"/>
    <w:uiPriority w:val="9"/>
    <w:semiHidden/>
    <w:unhideWhenUsed/>
    <w:qFormat/>
    <w:rsid w:val="00802828"/>
    <w:pPr>
      <w:keepNext/>
      <w:keepLines/>
      <w:spacing w:before="200"/>
      <w:outlineLvl w:val="2"/>
    </w:pPr>
    <w:rPr>
      <w:rFonts w:asciiTheme="majorHAnsi" w:eastAsiaTheme="majorEastAsia" w:hAnsiTheme="majorHAnsi" w:cstheme="majorBidi"/>
      <w:b/>
      <w:bCs/>
      <w:color w:val="4F81BD" w:themeColor="accent1"/>
    </w:rPr>
  </w:style>
  <w:style w:type="paragraph" w:styleId="Virsraksts5">
    <w:name w:val="heading 5"/>
    <w:basedOn w:val="Parasts"/>
    <w:next w:val="Parasts"/>
    <w:link w:val="Virsraksts5Rakstz"/>
    <w:uiPriority w:val="9"/>
    <w:semiHidden/>
    <w:unhideWhenUsed/>
    <w:qFormat/>
    <w:rsid w:val="00802828"/>
    <w:pPr>
      <w:keepNext/>
      <w:keepLines/>
      <w:spacing w:before="200"/>
      <w:outlineLvl w:val="4"/>
    </w:pPr>
    <w:rPr>
      <w:rFonts w:asciiTheme="majorHAnsi" w:eastAsiaTheme="majorEastAsia" w:hAnsiTheme="majorHAnsi" w:cstheme="majorBidi"/>
      <w:color w:val="243F60" w:themeColor="accent1" w:themeShade="7F"/>
    </w:rPr>
  </w:style>
  <w:style w:type="paragraph" w:styleId="Virsraksts8">
    <w:name w:val="heading 8"/>
    <w:basedOn w:val="Parasts"/>
    <w:next w:val="Parasts"/>
    <w:link w:val="Virsraksts8Rakstz"/>
    <w:unhideWhenUsed/>
    <w:qFormat/>
    <w:rsid w:val="008E28DF"/>
    <w:pPr>
      <w:keepNext/>
      <w:ind w:left="1440" w:firstLine="720"/>
      <w:jc w:val="center"/>
      <w:outlineLvl w:val="7"/>
    </w:pPr>
    <w:rPr>
      <w:b/>
      <w:i/>
      <w:szCs w:val="20"/>
      <w:lang w:val="x-none"/>
    </w:rPr>
  </w:style>
  <w:style w:type="paragraph" w:styleId="Virsraksts9">
    <w:name w:val="heading 9"/>
    <w:basedOn w:val="Parasts"/>
    <w:next w:val="Parasts"/>
    <w:link w:val="Virsraksts9Rakstz"/>
    <w:unhideWhenUsed/>
    <w:qFormat/>
    <w:rsid w:val="008E28DF"/>
    <w:pPr>
      <w:keepNext/>
      <w:ind w:left="1440"/>
      <w:outlineLvl w:val="8"/>
    </w:pPr>
    <w:rPr>
      <w:b/>
      <w:i/>
      <w:szCs w:val="20"/>
      <w:lang w:val="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rsid w:val="00964D3F"/>
    <w:rPr>
      <w:color w:val="0000FF"/>
      <w:u w:val="single"/>
    </w:rPr>
  </w:style>
  <w:style w:type="paragraph" w:styleId="Pamatteksts2">
    <w:name w:val="Body Text 2"/>
    <w:basedOn w:val="Parasts"/>
    <w:link w:val="Pamatteksts2Rakstz"/>
    <w:rsid w:val="00964D3F"/>
    <w:pPr>
      <w:spacing w:line="360" w:lineRule="auto"/>
    </w:pPr>
    <w:rPr>
      <w:szCs w:val="20"/>
      <w:lang w:eastAsia="en-US"/>
    </w:rPr>
  </w:style>
  <w:style w:type="character" w:customStyle="1" w:styleId="Pamatteksts2Rakstz">
    <w:name w:val="Pamatteksts 2 Rakstz."/>
    <w:basedOn w:val="Noklusjumarindkopasfonts"/>
    <w:link w:val="Pamatteksts2"/>
    <w:rsid w:val="00964D3F"/>
    <w:rPr>
      <w:rFonts w:ascii="Times New Roman" w:eastAsia="Times New Roman" w:hAnsi="Times New Roman" w:cs="Times New Roman"/>
      <w:sz w:val="24"/>
      <w:szCs w:val="20"/>
    </w:rPr>
  </w:style>
  <w:style w:type="paragraph" w:styleId="Kjene">
    <w:name w:val="footer"/>
    <w:basedOn w:val="Parasts"/>
    <w:link w:val="KjeneRakstz"/>
    <w:uiPriority w:val="99"/>
    <w:rsid w:val="00964D3F"/>
    <w:pPr>
      <w:tabs>
        <w:tab w:val="center" w:pos="4153"/>
        <w:tab w:val="right" w:pos="8306"/>
      </w:tabs>
    </w:pPr>
  </w:style>
  <w:style w:type="character" w:customStyle="1" w:styleId="KjeneRakstz">
    <w:name w:val="Kājene Rakstz."/>
    <w:basedOn w:val="Noklusjumarindkopasfonts"/>
    <w:link w:val="Kjene"/>
    <w:uiPriority w:val="99"/>
    <w:rsid w:val="00964D3F"/>
    <w:rPr>
      <w:rFonts w:ascii="Times New Roman" w:eastAsia="Times New Roman" w:hAnsi="Times New Roman" w:cs="Times New Roman"/>
      <w:sz w:val="24"/>
      <w:szCs w:val="24"/>
      <w:lang w:eastAsia="lv-LV"/>
    </w:rPr>
  </w:style>
  <w:style w:type="character" w:styleId="Lappusesnumurs">
    <w:name w:val="page number"/>
    <w:basedOn w:val="Noklusjumarindkopasfonts"/>
    <w:rsid w:val="00964D3F"/>
  </w:style>
  <w:style w:type="paragraph" w:styleId="Galvene">
    <w:name w:val="header"/>
    <w:basedOn w:val="Parasts"/>
    <w:link w:val="GalveneRakstz"/>
    <w:uiPriority w:val="99"/>
    <w:rsid w:val="00964D3F"/>
    <w:pPr>
      <w:widowControl w:val="0"/>
      <w:tabs>
        <w:tab w:val="center" w:pos="4153"/>
        <w:tab w:val="right" w:pos="8306"/>
      </w:tabs>
      <w:spacing w:before="60" w:after="60" w:line="360" w:lineRule="auto"/>
      <w:ind w:firstLine="720"/>
      <w:jc w:val="both"/>
    </w:pPr>
    <w:rPr>
      <w:sz w:val="26"/>
      <w:szCs w:val="26"/>
      <w:lang w:val="en-AU" w:eastAsia="en-US"/>
    </w:rPr>
  </w:style>
  <w:style w:type="character" w:customStyle="1" w:styleId="GalveneRakstz">
    <w:name w:val="Galvene Rakstz."/>
    <w:basedOn w:val="Noklusjumarindkopasfonts"/>
    <w:link w:val="Galvene"/>
    <w:uiPriority w:val="99"/>
    <w:rsid w:val="00964D3F"/>
    <w:rPr>
      <w:rFonts w:ascii="Times New Roman" w:eastAsia="Times New Roman" w:hAnsi="Times New Roman" w:cs="Times New Roman"/>
      <w:sz w:val="26"/>
      <w:szCs w:val="26"/>
      <w:lang w:val="en-AU"/>
    </w:rPr>
  </w:style>
  <w:style w:type="paragraph" w:styleId="Sarakstarindkopa">
    <w:name w:val="List Paragraph"/>
    <w:basedOn w:val="Parasts"/>
    <w:uiPriority w:val="34"/>
    <w:qFormat/>
    <w:rsid w:val="00BE62B0"/>
    <w:pPr>
      <w:ind w:left="720"/>
      <w:contextualSpacing/>
    </w:pPr>
  </w:style>
  <w:style w:type="paragraph" w:styleId="Balonteksts">
    <w:name w:val="Balloon Text"/>
    <w:basedOn w:val="Parasts"/>
    <w:link w:val="BalontekstsRakstz"/>
    <w:uiPriority w:val="99"/>
    <w:semiHidden/>
    <w:unhideWhenUsed/>
    <w:rsid w:val="00127DD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127DDE"/>
    <w:rPr>
      <w:rFonts w:ascii="Tahoma" w:eastAsia="Times New Roman" w:hAnsi="Tahoma" w:cs="Tahoma"/>
      <w:sz w:val="16"/>
      <w:szCs w:val="16"/>
      <w:lang w:eastAsia="lv-LV"/>
    </w:rPr>
  </w:style>
  <w:style w:type="character" w:customStyle="1" w:styleId="Virsraksts8Rakstz">
    <w:name w:val="Virsraksts 8 Rakstz."/>
    <w:basedOn w:val="Noklusjumarindkopasfonts"/>
    <w:link w:val="Virsraksts8"/>
    <w:rsid w:val="008E28DF"/>
    <w:rPr>
      <w:rFonts w:ascii="Times New Roman" w:eastAsia="Times New Roman" w:hAnsi="Times New Roman" w:cs="Times New Roman"/>
      <w:b/>
      <w:i/>
      <w:sz w:val="24"/>
      <w:szCs w:val="20"/>
      <w:lang w:val="x-none" w:eastAsia="lv-LV"/>
    </w:rPr>
  </w:style>
  <w:style w:type="character" w:customStyle="1" w:styleId="Virsraksts9Rakstz">
    <w:name w:val="Virsraksts 9 Rakstz."/>
    <w:basedOn w:val="Noklusjumarindkopasfonts"/>
    <w:link w:val="Virsraksts9"/>
    <w:rsid w:val="008E28DF"/>
    <w:rPr>
      <w:rFonts w:ascii="Times New Roman" w:eastAsia="Times New Roman" w:hAnsi="Times New Roman" w:cs="Times New Roman"/>
      <w:b/>
      <w:i/>
      <w:sz w:val="24"/>
      <w:szCs w:val="20"/>
      <w:lang w:val="x-none" w:eastAsia="lv-LV"/>
    </w:rPr>
  </w:style>
  <w:style w:type="character" w:customStyle="1" w:styleId="Virsraksts1Rakstz">
    <w:name w:val="Virsraksts 1 Rakstz."/>
    <w:basedOn w:val="Noklusjumarindkopasfonts"/>
    <w:link w:val="Virsraksts1"/>
    <w:uiPriority w:val="9"/>
    <w:rsid w:val="00802828"/>
    <w:rPr>
      <w:rFonts w:asciiTheme="majorHAnsi" w:eastAsiaTheme="majorEastAsia" w:hAnsiTheme="majorHAnsi" w:cstheme="majorBidi"/>
      <w:b/>
      <w:bCs/>
      <w:color w:val="365F91" w:themeColor="accent1" w:themeShade="BF"/>
      <w:sz w:val="28"/>
      <w:szCs w:val="28"/>
      <w:lang w:eastAsia="lv-LV"/>
    </w:rPr>
  </w:style>
  <w:style w:type="character" w:customStyle="1" w:styleId="Virsraksts2Rakstz">
    <w:name w:val="Virsraksts 2 Rakstz."/>
    <w:basedOn w:val="Noklusjumarindkopasfonts"/>
    <w:link w:val="Virsraksts2"/>
    <w:uiPriority w:val="9"/>
    <w:semiHidden/>
    <w:rsid w:val="00802828"/>
    <w:rPr>
      <w:rFonts w:asciiTheme="majorHAnsi" w:eastAsiaTheme="majorEastAsia" w:hAnsiTheme="majorHAnsi" w:cstheme="majorBidi"/>
      <w:b/>
      <w:bCs/>
      <w:color w:val="4F81BD" w:themeColor="accent1"/>
      <w:sz w:val="26"/>
      <w:szCs w:val="26"/>
      <w:lang w:eastAsia="lv-LV"/>
    </w:rPr>
  </w:style>
  <w:style w:type="character" w:customStyle="1" w:styleId="Virsraksts3Rakstz">
    <w:name w:val="Virsraksts 3 Rakstz."/>
    <w:basedOn w:val="Noklusjumarindkopasfonts"/>
    <w:link w:val="Virsraksts3"/>
    <w:uiPriority w:val="9"/>
    <w:semiHidden/>
    <w:rsid w:val="00802828"/>
    <w:rPr>
      <w:rFonts w:asciiTheme="majorHAnsi" w:eastAsiaTheme="majorEastAsia" w:hAnsiTheme="majorHAnsi" w:cstheme="majorBidi"/>
      <w:b/>
      <w:bCs/>
      <w:color w:val="4F81BD" w:themeColor="accent1"/>
      <w:sz w:val="24"/>
      <w:szCs w:val="24"/>
      <w:lang w:eastAsia="lv-LV"/>
    </w:rPr>
  </w:style>
  <w:style w:type="character" w:customStyle="1" w:styleId="Virsraksts5Rakstz">
    <w:name w:val="Virsraksts 5 Rakstz."/>
    <w:basedOn w:val="Noklusjumarindkopasfonts"/>
    <w:link w:val="Virsraksts5"/>
    <w:uiPriority w:val="9"/>
    <w:semiHidden/>
    <w:rsid w:val="00802828"/>
    <w:rPr>
      <w:rFonts w:asciiTheme="majorHAnsi" w:eastAsiaTheme="majorEastAsia" w:hAnsiTheme="majorHAnsi" w:cstheme="majorBidi"/>
      <w:color w:val="243F60" w:themeColor="accent1" w:themeShade="7F"/>
      <w:sz w:val="24"/>
      <w:szCs w:val="24"/>
      <w:lang w:eastAsia="lv-LV"/>
    </w:rPr>
  </w:style>
  <w:style w:type="paragraph" w:styleId="Nosaukums">
    <w:name w:val="Title"/>
    <w:basedOn w:val="Parasts"/>
    <w:link w:val="NosaukumsRakstz"/>
    <w:qFormat/>
    <w:rsid w:val="00802828"/>
    <w:pPr>
      <w:jc w:val="center"/>
    </w:pPr>
    <w:rPr>
      <w:b/>
      <w:i/>
      <w:sz w:val="32"/>
      <w:szCs w:val="20"/>
      <w:lang w:eastAsia="en-US"/>
    </w:rPr>
  </w:style>
  <w:style w:type="character" w:customStyle="1" w:styleId="NosaukumsRakstz">
    <w:name w:val="Nosaukums Rakstz."/>
    <w:basedOn w:val="Noklusjumarindkopasfonts"/>
    <w:link w:val="Nosaukums"/>
    <w:rsid w:val="00802828"/>
    <w:rPr>
      <w:rFonts w:ascii="Times New Roman" w:eastAsia="Times New Roman" w:hAnsi="Times New Roman" w:cs="Times New Roman"/>
      <w:b/>
      <w:i/>
      <w:sz w:val="32"/>
      <w:szCs w:val="20"/>
    </w:rPr>
  </w:style>
  <w:style w:type="paragraph" w:customStyle="1" w:styleId="a">
    <w:name w:val="Стиль"/>
    <w:rsid w:val="001B0353"/>
    <w:pPr>
      <w:spacing w:after="0" w:line="240" w:lineRule="auto"/>
    </w:pPr>
    <w:rPr>
      <w:rFonts w:ascii="Times New Roman" w:eastAsia="Times New Roman" w:hAnsi="Times New Roman" w:cs="Times New Roman"/>
      <w:sz w:val="28"/>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4739636">
      <w:bodyDiv w:val="1"/>
      <w:marLeft w:val="0"/>
      <w:marRight w:val="0"/>
      <w:marTop w:val="0"/>
      <w:marBottom w:val="0"/>
      <w:divBdr>
        <w:top w:val="none" w:sz="0" w:space="0" w:color="auto"/>
        <w:left w:val="none" w:sz="0" w:space="0" w:color="auto"/>
        <w:bottom w:val="none" w:sz="0" w:space="0" w:color="auto"/>
        <w:right w:val="none" w:sz="0" w:space="0" w:color="auto"/>
      </w:divBdr>
    </w:div>
    <w:div w:id="1723669940">
      <w:bodyDiv w:val="1"/>
      <w:marLeft w:val="0"/>
      <w:marRight w:val="0"/>
      <w:marTop w:val="0"/>
      <w:marBottom w:val="0"/>
      <w:divBdr>
        <w:top w:val="none" w:sz="0" w:space="0" w:color="auto"/>
        <w:left w:val="none" w:sz="0" w:space="0" w:color="auto"/>
        <w:bottom w:val="none" w:sz="0" w:space="0" w:color="auto"/>
        <w:right w:val="none" w:sz="0" w:space="0" w:color="auto"/>
      </w:divBdr>
    </w:div>
    <w:div w:id="203615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j4ssk.lv" TargetMode="External"/><Relationship Id="rId4" Type="http://schemas.openxmlformats.org/officeDocument/2006/relationships/settings" Target="settings.xml"/><Relationship Id="rId9" Type="http://schemas.openxmlformats.org/officeDocument/2006/relationships/hyperlink" Target="mailto:4ssk@izglitiba.jelgav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09A04-DF95-48EB-98CC-B36FD2E21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1881</TotalTime>
  <Pages>16</Pages>
  <Words>4385</Words>
  <Characters>24997</Characters>
  <Application>Microsoft Office Word</Application>
  <DocSecurity>0</DocSecurity>
  <Lines>208</Lines>
  <Paragraphs>58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Skolnieks</dc:creator>
  <cp:lastModifiedBy>Agita Lundberga</cp:lastModifiedBy>
  <cp:revision>224</cp:revision>
  <cp:lastPrinted>2023-11-06T11:28:00Z</cp:lastPrinted>
  <dcterms:created xsi:type="dcterms:W3CDTF">2013-05-02T11:05:00Z</dcterms:created>
  <dcterms:modified xsi:type="dcterms:W3CDTF">2025-04-11T11:20:00Z</dcterms:modified>
</cp:coreProperties>
</file>